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3A" w:rsidRDefault="00E36BB0" w:rsidP="00130A3A">
      <w:pPr>
        <w:pStyle w:val="a4"/>
        <w:jc w:val="right"/>
        <w:rPr>
          <w:kern w:val="36"/>
          <w:sz w:val="32"/>
          <w:szCs w:val="32"/>
          <w:lang w:eastAsia="ru-RU"/>
        </w:rPr>
      </w:pPr>
      <w:r>
        <w:rPr>
          <w:kern w:val="36"/>
          <w:sz w:val="32"/>
          <w:szCs w:val="32"/>
          <w:lang w:eastAsia="ru-RU"/>
        </w:rPr>
        <w:t xml:space="preserve"> </w:t>
      </w: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E36BB0" w:rsidRDefault="00E36BB0" w:rsidP="00130A3A">
      <w:pPr>
        <w:pStyle w:val="a4"/>
        <w:jc w:val="center"/>
        <w:rPr>
          <w:b/>
          <w:color w:val="FF0000"/>
          <w:kern w:val="36"/>
          <w:sz w:val="48"/>
          <w:szCs w:val="48"/>
          <w:lang w:eastAsia="ru-RU"/>
        </w:rPr>
      </w:pPr>
    </w:p>
    <w:p w:rsidR="00130A3A" w:rsidRPr="00E36BB0" w:rsidRDefault="00FB7A31" w:rsidP="00130A3A">
      <w:pPr>
        <w:pStyle w:val="a4"/>
        <w:jc w:val="center"/>
        <w:rPr>
          <w:b/>
          <w:kern w:val="36"/>
          <w:sz w:val="48"/>
          <w:szCs w:val="48"/>
          <w:lang w:eastAsia="ru-RU"/>
        </w:rPr>
      </w:pPr>
      <w:r w:rsidRPr="00E36BB0">
        <w:rPr>
          <w:b/>
          <w:kern w:val="36"/>
          <w:sz w:val="48"/>
          <w:szCs w:val="48"/>
          <w:lang w:eastAsia="ru-RU"/>
        </w:rPr>
        <w:t>Семейные традиции</w:t>
      </w:r>
    </w:p>
    <w:p w:rsidR="00FB7A31" w:rsidRPr="00E36BB0" w:rsidRDefault="00E36BB0" w:rsidP="00130A3A">
      <w:pPr>
        <w:pStyle w:val="a4"/>
        <w:jc w:val="center"/>
        <w:rPr>
          <w:b/>
          <w:kern w:val="36"/>
          <w:sz w:val="48"/>
          <w:szCs w:val="48"/>
          <w:lang w:eastAsia="ru-RU"/>
        </w:rPr>
      </w:pPr>
      <w:r w:rsidRPr="00E36BB0">
        <w:rPr>
          <w:b/>
          <w:kern w:val="36"/>
          <w:sz w:val="48"/>
          <w:szCs w:val="48"/>
          <w:lang w:eastAsia="ru-RU"/>
        </w:rPr>
        <w:t xml:space="preserve"> </w:t>
      </w:r>
      <w:r w:rsidR="00FB7A31" w:rsidRPr="00E36BB0">
        <w:rPr>
          <w:b/>
          <w:kern w:val="36"/>
          <w:sz w:val="48"/>
          <w:szCs w:val="48"/>
          <w:lang w:eastAsia="ru-RU"/>
        </w:rPr>
        <w:t xml:space="preserve"> в воспитании детей.</w:t>
      </w:r>
    </w:p>
    <w:p w:rsidR="00130A3A" w:rsidRPr="00E36BB0" w:rsidRDefault="00130A3A" w:rsidP="00130A3A">
      <w:pPr>
        <w:pStyle w:val="a4"/>
        <w:jc w:val="both"/>
        <w:rPr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Pr="00E36BB0" w:rsidRDefault="00E36BB0" w:rsidP="00E36BB0">
      <w:pPr>
        <w:pStyle w:val="a4"/>
        <w:tabs>
          <w:tab w:val="left" w:pos="6882"/>
        </w:tabs>
        <w:ind w:firstLine="708"/>
        <w:jc w:val="right"/>
        <w:rPr>
          <w:b/>
          <w:sz w:val="32"/>
          <w:szCs w:val="32"/>
          <w:lang w:eastAsia="ru-RU"/>
        </w:rPr>
      </w:pPr>
      <w:r>
        <w:rPr>
          <w:b/>
          <w:color w:val="CC0066"/>
          <w:sz w:val="32"/>
          <w:szCs w:val="32"/>
          <w:lang w:eastAsia="ru-RU"/>
        </w:rPr>
        <w:tab/>
      </w:r>
      <w:r w:rsidRPr="00E36BB0">
        <w:rPr>
          <w:b/>
          <w:sz w:val="32"/>
          <w:szCs w:val="32"/>
          <w:lang w:eastAsia="ru-RU"/>
        </w:rPr>
        <w:t xml:space="preserve">Подготовила: </w:t>
      </w:r>
      <w:proofErr w:type="spellStart"/>
      <w:r w:rsidRPr="00E36BB0">
        <w:rPr>
          <w:b/>
          <w:sz w:val="32"/>
          <w:szCs w:val="32"/>
          <w:lang w:eastAsia="ru-RU"/>
        </w:rPr>
        <w:t>Варанкина</w:t>
      </w:r>
      <w:proofErr w:type="spellEnd"/>
      <w:r w:rsidRPr="00E36BB0">
        <w:rPr>
          <w:b/>
          <w:sz w:val="32"/>
          <w:szCs w:val="32"/>
          <w:lang w:eastAsia="ru-RU"/>
        </w:rPr>
        <w:t xml:space="preserve"> Е.Е.</w:t>
      </w:r>
    </w:p>
    <w:p w:rsidR="00E36BB0" w:rsidRPr="00E36BB0" w:rsidRDefault="00E36BB0" w:rsidP="00E36BB0">
      <w:pPr>
        <w:pStyle w:val="a4"/>
        <w:tabs>
          <w:tab w:val="left" w:pos="6882"/>
        </w:tabs>
        <w:ind w:firstLine="708"/>
        <w:jc w:val="right"/>
        <w:rPr>
          <w:b/>
          <w:sz w:val="32"/>
          <w:szCs w:val="32"/>
          <w:lang w:eastAsia="ru-RU"/>
        </w:rPr>
      </w:pPr>
      <w:r w:rsidRPr="00E36BB0">
        <w:rPr>
          <w:b/>
          <w:sz w:val="32"/>
          <w:szCs w:val="32"/>
          <w:lang w:eastAsia="ru-RU"/>
        </w:rPr>
        <w:t>Воспитатель МБДОУ «Детский сад № 7»</w:t>
      </w:r>
    </w:p>
    <w:p w:rsidR="00E36BB0" w:rsidRPr="00E36BB0" w:rsidRDefault="00E36BB0" w:rsidP="00E36BB0">
      <w:pPr>
        <w:pStyle w:val="a4"/>
        <w:ind w:firstLine="708"/>
        <w:jc w:val="right"/>
        <w:rPr>
          <w:b/>
          <w:sz w:val="32"/>
          <w:szCs w:val="32"/>
          <w:lang w:eastAsia="ru-RU"/>
        </w:rPr>
      </w:pPr>
    </w:p>
    <w:p w:rsidR="00E36BB0" w:rsidRDefault="00E36BB0" w:rsidP="00E36BB0">
      <w:pPr>
        <w:pStyle w:val="a4"/>
        <w:ind w:firstLine="708"/>
        <w:jc w:val="right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  <w:r>
        <w:rPr>
          <w:b/>
          <w:noProof/>
          <w:color w:val="CC0066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452.55pt;height:254.35pt;z-index:251658240">
            <v:textbox>
              <w:txbxContent>
                <w:p w:rsidR="00E36BB0" w:rsidRDefault="00E36BB0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3FEA8F6" wp14:editId="2BA4B398">
                        <wp:extent cx="5541150" cy="3111336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41566" cy="3111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130A3A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</w:p>
    <w:p w:rsidR="00E36BB0" w:rsidRDefault="00E36BB0" w:rsidP="00E36BB0">
      <w:pPr>
        <w:pStyle w:val="a4"/>
        <w:jc w:val="both"/>
        <w:rPr>
          <w:b/>
          <w:color w:val="CC0066"/>
          <w:sz w:val="32"/>
          <w:szCs w:val="32"/>
          <w:lang w:eastAsia="ru-RU"/>
        </w:rPr>
      </w:pPr>
    </w:p>
    <w:p w:rsidR="00FB7A31" w:rsidRPr="00E36BB0" w:rsidRDefault="00FB7A31" w:rsidP="00E36BB0">
      <w:pPr>
        <w:pStyle w:val="a4"/>
        <w:ind w:firstLine="708"/>
        <w:jc w:val="both"/>
        <w:rPr>
          <w:b/>
          <w:color w:val="CC0066"/>
          <w:sz w:val="32"/>
          <w:szCs w:val="32"/>
          <w:lang w:eastAsia="ru-RU"/>
        </w:rPr>
      </w:pPr>
      <w:r w:rsidRPr="00E36BB0">
        <w:rPr>
          <w:b/>
          <w:sz w:val="32"/>
          <w:szCs w:val="32"/>
          <w:lang w:eastAsia="ru-RU"/>
        </w:rPr>
        <w:lastRenderedPageBreak/>
        <w:t>Семейные традиции – основа патриотического воспитания детей дошкольного возраста</w:t>
      </w:r>
      <w:r w:rsidR="00E36BB0">
        <w:rPr>
          <w:b/>
          <w:sz w:val="32"/>
          <w:szCs w:val="32"/>
          <w:lang w:eastAsia="ru-RU"/>
        </w:rPr>
        <w:t xml:space="preserve">. </w:t>
      </w:r>
      <w:r w:rsidRPr="00130A3A">
        <w:rPr>
          <w:color w:val="000000"/>
          <w:sz w:val="32"/>
          <w:szCs w:val="32"/>
          <w:lang w:eastAsia="ru-RU"/>
        </w:rPr>
        <w:t>Одной из основных задач, стоящими перед дошкольными образовательными учреждениями является воспитание нравственно – патриотических чувств у детей. Главным условием, которой является тесная взаимосвязь с родителями, семьей, как ячейкой общества и хранительницей национальных традиций.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Важной частью нравственного воспитания является приобщение ребенка к культуре своего народа. Поскольку у современных родителей все чаще наблюдается утеря нравственности и патриотичности, отсутствие ценностей, которые можно передать детям.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В настоящее время большое влияние имеет западная культура – музыка, фильмы, книги, мультипликация, игрушки, - все это оказывает большое влияние на восприимчивую детскую психику. В то время как культура русского народа складывалась тысячелетиями и богата своими обычаями, традициями и обрядами, уникальным фольклором.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Семья и семейные традиции – это основа воспитания детей. Именно в семье ребенок познает первый опыт взаимодействия с людьми, развивается духовно, нравственно, умственно и физически. В каждой семье есть определенные правила и привычки. Семейные традиции и обычаи помогают взаимодействовать с обществом, делают сплоченной семью, укрепляют родственные связи, улучшают взаимопонимание. В основу традиции всегда закладываются ценность семьи, определяющая норму поведения. Дети, воспитываемые в традициях доброго отношения, проявляют уважение, сострадание, доброжелательность не только к членам своей семьи, но и к другим людям, животным, героям из сказок.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E36BB0">
        <w:rPr>
          <w:b/>
          <w:sz w:val="32"/>
          <w:szCs w:val="32"/>
          <w:lang w:eastAsia="ru-RU"/>
        </w:rPr>
        <w:t>Роль семейных традиций в жизни детей:</w:t>
      </w:r>
      <w:r w:rsidRPr="00130A3A">
        <w:rPr>
          <w:color w:val="000000"/>
          <w:sz w:val="32"/>
          <w:szCs w:val="32"/>
          <w:lang w:eastAsia="ru-RU"/>
        </w:rPr>
        <w:br/>
        <w:t>• Защита детей родителями, дает возможность оптимистично смотреть на жизнь и чувствовать себя в безопасности.</w:t>
      </w:r>
      <w:r w:rsidRPr="00130A3A">
        <w:rPr>
          <w:color w:val="000000"/>
          <w:sz w:val="32"/>
          <w:szCs w:val="32"/>
          <w:lang w:eastAsia="ru-RU"/>
        </w:rPr>
        <w:br/>
        <w:t>• Дети гордятся своей семьёй.</w:t>
      </w:r>
      <w:r w:rsidRPr="00130A3A">
        <w:rPr>
          <w:color w:val="000000"/>
          <w:sz w:val="32"/>
          <w:szCs w:val="32"/>
          <w:lang w:eastAsia="ru-RU"/>
        </w:rPr>
        <w:br/>
        <w:t>• Ребёнок ощущает стабильность, ведь традиции будут выполнены не потому, что так надо, а потому, что так хочется всем членам семьи.</w:t>
      </w:r>
      <w:r w:rsidRPr="00130A3A">
        <w:rPr>
          <w:color w:val="000000"/>
          <w:sz w:val="32"/>
          <w:szCs w:val="32"/>
          <w:lang w:eastAsia="ru-RU"/>
        </w:rPr>
        <w:br/>
        <w:t xml:space="preserve">• Детские воспоминания, которые остаются и передаются в </w:t>
      </w:r>
      <w:r w:rsidRPr="00130A3A">
        <w:rPr>
          <w:color w:val="000000"/>
          <w:sz w:val="32"/>
          <w:szCs w:val="32"/>
          <w:lang w:eastAsia="ru-RU"/>
        </w:rPr>
        <w:lastRenderedPageBreak/>
        <w:t>следующее поколение.</w:t>
      </w:r>
      <w:r w:rsidRPr="00130A3A">
        <w:rPr>
          <w:color w:val="000000"/>
          <w:sz w:val="32"/>
          <w:szCs w:val="32"/>
          <w:lang w:eastAsia="ru-RU"/>
        </w:rPr>
        <w:br/>
        <w:t>Для чего нужны семейные традиции и обычаи?</w:t>
      </w:r>
      <w:r w:rsidRPr="00130A3A">
        <w:rPr>
          <w:color w:val="000000"/>
          <w:sz w:val="32"/>
          <w:szCs w:val="32"/>
          <w:lang w:eastAsia="ru-RU"/>
        </w:rPr>
        <w:br/>
        <w:t>• Традиция порождает соблюдение обычаев и помогает рождаться тем понятиям, которые принято называть семейными ценностями.</w:t>
      </w:r>
      <w:r w:rsidRPr="00130A3A">
        <w:rPr>
          <w:color w:val="000000"/>
          <w:sz w:val="32"/>
          <w:szCs w:val="32"/>
          <w:lang w:eastAsia="ru-RU"/>
        </w:rPr>
        <w:br/>
        <w:t>• Традиции развивают чувство постоянства, единства, учат дружбе, взаимопониманию, показывают, насколько сильны семейные узы.</w:t>
      </w:r>
      <w:r w:rsidRPr="00130A3A">
        <w:rPr>
          <w:color w:val="000000"/>
          <w:sz w:val="32"/>
          <w:szCs w:val="32"/>
          <w:lang w:eastAsia="ru-RU"/>
        </w:rPr>
        <w:br/>
        <w:t>• Традиции доставляют удовольствие всем членам семьи.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E36BB0">
        <w:rPr>
          <w:b/>
          <w:sz w:val="32"/>
          <w:szCs w:val="32"/>
          <w:lang w:eastAsia="ru-RU"/>
        </w:rPr>
        <w:t>Вот пример самых распространенных традиций, какими они бывают и зачем они нужны.</w:t>
      </w:r>
      <w:r w:rsidRPr="00E36BB0">
        <w:rPr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1. Традиция </w:t>
      </w:r>
      <w:r w:rsidRPr="00130A3A">
        <w:rPr>
          <w:b/>
          <w:color w:val="C00000"/>
          <w:sz w:val="32"/>
          <w:szCs w:val="32"/>
          <w:lang w:eastAsia="ru-RU"/>
        </w:rPr>
        <w:t>«Совместные приемы пищи»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Традиция вместе принимать пищу учит нас общаться, слушать и слышать друг друга не на лету, а на протяжении минимум 20 минут. Стоит выбрать хотя бы один из приемов пищи, когда вся семья в сборе.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Традиция совместно накрывать стол к ужину и убирать после него тоже отличная идея.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  <w:t xml:space="preserve">2. Традиция </w:t>
      </w:r>
      <w:r w:rsidR="00130A3A" w:rsidRPr="00130A3A">
        <w:rPr>
          <w:b/>
          <w:color w:val="C00000"/>
          <w:sz w:val="32"/>
          <w:szCs w:val="32"/>
          <w:lang w:eastAsia="ru-RU"/>
        </w:rPr>
        <w:t>«</w:t>
      </w:r>
      <w:r w:rsidRPr="00130A3A">
        <w:rPr>
          <w:b/>
          <w:color w:val="C00000"/>
          <w:sz w:val="32"/>
          <w:szCs w:val="32"/>
          <w:lang w:eastAsia="ru-RU"/>
        </w:rPr>
        <w:t>Совместное п</w:t>
      </w:r>
      <w:r w:rsidR="00130A3A" w:rsidRPr="00130A3A">
        <w:rPr>
          <w:b/>
          <w:color w:val="C00000"/>
          <w:sz w:val="32"/>
          <w:szCs w:val="32"/>
          <w:lang w:eastAsia="ru-RU"/>
        </w:rPr>
        <w:t>риготовление пищи «Семейное блюдо»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Полезно вместе готовить не только известные блюда, но и что-то новое. Старый рецепт помогает ощутить связь поколений, живую память о тех, кто много лет также готовил это блюдо. Новый - объединить всех в радостном ожидании: получится ли задуманное, будет ли вкусно.</w:t>
      </w:r>
      <w:r w:rsidR="003400E4" w:rsidRPr="003400E4">
        <w:t xml:space="preserve"> 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3. Традиция </w:t>
      </w:r>
      <w:r w:rsidRPr="00130A3A">
        <w:rPr>
          <w:b/>
          <w:color w:val="C00000"/>
          <w:sz w:val="32"/>
          <w:szCs w:val="32"/>
          <w:lang w:eastAsia="ru-RU"/>
        </w:rPr>
        <w:t>«Совместный с детьми досуг»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Эта традиция воспитывает в детях доверие и интерес к родителям. Совместный отдых способствует и тому, что ребёнок познаёт мир живой природы, учится относиться к нему бережно, кроме того это возможность беседовать, рассуждать о важном наедине или всем вместе.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  <w:t xml:space="preserve">4. Традиция </w:t>
      </w:r>
      <w:r w:rsidR="00130A3A" w:rsidRPr="00130A3A">
        <w:rPr>
          <w:b/>
          <w:color w:val="C00000"/>
          <w:sz w:val="32"/>
          <w:szCs w:val="32"/>
          <w:lang w:eastAsia="ru-RU"/>
        </w:rPr>
        <w:t>«Чтение вслух в кругу семьи»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Формируется любовь к чтению и к хорошей литературе, в книгах поднимаются нравственные вопросы, которые можно обсудить.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5. Традиция </w:t>
      </w:r>
      <w:r w:rsidR="00130A3A">
        <w:rPr>
          <w:b/>
          <w:color w:val="C00000"/>
          <w:sz w:val="32"/>
          <w:szCs w:val="32"/>
          <w:lang w:eastAsia="ru-RU"/>
        </w:rPr>
        <w:t>«</w:t>
      </w:r>
      <w:r w:rsidRPr="00130A3A">
        <w:rPr>
          <w:b/>
          <w:color w:val="C00000"/>
          <w:sz w:val="32"/>
          <w:szCs w:val="32"/>
          <w:lang w:eastAsia="ru-RU"/>
        </w:rPr>
        <w:t>Составление родословной, память о роде</w:t>
      </w:r>
      <w:r w:rsidR="00130A3A">
        <w:rPr>
          <w:b/>
          <w:color w:val="C00000"/>
          <w:sz w:val="32"/>
          <w:szCs w:val="32"/>
          <w:lang w:eastAsia="ru-RU"/>
        </w:rPr>
        <w:t>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lastRenderedPageBreak/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Знание своих корней всегда имело большое значение. Составление родового дерева - то способ осознать преемственность поколений, понять своё место в мире, почувствовать ответственность перед прошлыми и будущими поколениями.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6. Традиция </w:t>
      </w:r>
      <w:r w:rsidRPr="00130A3A">
        <w:rPr>
          <w:b/>
          <w:color w:val="C00000"/>
          <w:sz w:val="32"/>
          <w:szCs w:val="32"/>
          <w:lang w:eastAsia="ru-RU"/>
        </w:rPr>
        <w:t>«Совместные игры взрослых с детьми»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Пусть это будут разнообразные игры (настольные, спортивные, интеллектуальные, карточные и т.п.), правилам которых вы обучите своих детей.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А когда игр наберется уже достаточное количество, можно устраивать турниры по особо полюбившимся развлечениям.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7. Традиция </w:t>
      </w:r>
      <w:r w:rsidRPr="00130A3A">
        <w:rPr>
          <w:b/>
          <w:color w:val="C00000"/>
          <w:sz w:val="32"/>
          <w:szCs w:val="32"/>
          <w:lang w:eastAsia="ru-RU"/>
        </w:rPr>
        <w:t>«Семейные праздники»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Обязательные празднования дней рождений (особенно детских), Нового года, 8 марта и т.д. с непременной подготовкой, сюрпризом для виновника, любимыми вкусностями и желанными гостями.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8. Традиция </w:t>
      </w:r>
      <w:r w:rsidRPr="00130A3A">
        <w:rPr>
          <w:b/>
          <w:color w:val="C00000"/>
          <w:sz w:val="32"/>
          <w:szCs w:val="32"/>
          <w:lang w:eastAsia="ru-RU"/>
        </w:rPr>
        <w:t>«Сказки на ночь»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Сказки на ночь, которые по </w:t>
      </w:r>
      <w:r w:rsidR="00E36BB0">
        <w:rPr>
          <w:noProof/>
          <w:color w:val="000000"/>
          <w:sz w:val="32"/>
          <w:szCs w:val="32"/>
          <w:lang w:eastAsia="ru-RU"/>
        </w:rPr>
        <w:t xml:space="preserve"> </w:t>
      </w:r>
      <w:r w:rsidRPr="00130A3A">
        <w:rPr>
          <w:color w:val="000000"/>
          <w:sz w:val="32"/>
          <w:szCs w:val="32"/>
          <w:lang w:eastAsia="ru-RU"/>
        </w:rPr>
        <w:t>мере взросления детей может переродиться в рассказы интересных познавательных историй.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9. Традиция </w:t>
      </w:r>
      <w:r w:rsidRPr="00130A3A">
        <w:rPr>
          <w:b/>
          <w:color w:val="C00000"/>
          <w:sz w:val="32"/>
          <w:szCs w:val="32"/>
          <w:lang w:eastAsia="ru-RU"/>
        </w:rPr>
        <w:t>«Походы», «Рыбалка»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</w:t>
      </w:r>
      <w:r w:rsidRPr="00130A3A">
        <w:rPr>
          <w:color w:val="000000"/>
          <w:sz w:val="32"/>
          <w:szCs w:val="32"/>
          <w:lang w:eastAsia="ru-RU"/>
        </w:rPr>
        <w:br/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 xml:space="preserve">10. Традиция </w:t>
      </w:r>
      <w:r w:rsidRPr="00130A3A">
        <w:rPr>
          <w:b/>
          <w:color w:val="C00000"/>
          <w:sz w:val="32"/>
          <w:szCs w:val="32"/>
          <w:lang w:eastAsia="ru-RU"/>
        </w:rPr>
        <w:t>«Культурно-познавательные мероприятия»</w:t>
      </w:r>
      <w:r w:rsidRPr="00130A3A">
        <w:rPr>
          <w:color w:val="000000"/>
          <w:sz w:val="32"/>
          <w:szCs w:val="32"/>
          <w:lang w:eastAsia="ru-RU"/>
        </w:rPr>
        <w:br/>
      </w:r>
      <w:r w:rsidR="00130A3A">
        <w:rPr>
          <w:color w:val="000000"/>
          <w:sz w:val="32"/>
          <w:szCs w:val="32"/>
          <w:lang w:eastAsia="ru-RU"/>
        </w:rPr>
        <w:t xml:space="preserve"> </w:t>
      </w:r>
      <w:r w:rsidR="00130A3A">
        <w:rPr>
          <w:color w:val="000000"/>
          <w:sz w:val="32"/>
          <w:szCs w:val="32"/>
          <w:lang w:eastAsia="ru-RU"/>
        </w:rPr>
        <w:tab/>
      </w:r>
      <w:r w:rsidRPr="00130A3A">
        <w:rPr>
          <w:color w:val="000000"/>
          <w:sz w:val="32"/>
          <w:szCs w:val="32"/>
          <w:lang w:eastAsia="ru-RU"/>
        </w:rPr>
        <w:t>Посещать музеи, выставки, театры и хорошее кино.</w:t>
      </w:r>
    </w:p>
    <w:p w:rsidR="00E36BB0" w:rsidRDefault="00E36BB0"/>
    <w:p w:rsidR="00E36BB0" w:rsidRPr="00E36BB0" w:rsidRDefault="00E36BB0" w:rsidP="00E36BB0"/>
    <w:p w:rsidR="00E36BB0" w:rsidRDefault="00E36BB0" w:rsidP="00E36BB0"/>
    <w:p w:rsidR="00F11B20" w:rsidRPr="00E36BB0" w:rsidRDefault="00F11B20" w:rsidP="00E36BB0">
      <w:pPr>
        <w:jc w:val="center"/>
      </w:pPr>
      <w:bookmarkStart w:id="0" w:name="_GoBack"/>
      <w:bookmarkEnd w:id="0"/>
    </w:p>
    <w:sectPr w:rsidR="00F11B20" w:rsidRPr="00E36BB0" w:rsidSect="003400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A31"/>
    <w:rsid w:val="00130A3A"/>
    <w:rsid w:val="00221B74"/>
    <w:rsid w:val="002D0AAA"/>
    <w:rsid w:val="003400E4"/>
    <w:rsid w:val="00665C29"/>
    <w:rsid w:val="007230FD"/>
    <w:rsid w:val="008227E7"/>
    <w:rsid w:val="008C3C08"/>
    <w:rsid w:val="00E36BB0"/>
    <w:rsid w:val="00F11B20"/>
    <w:rsid w:val="00F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20"/>
  </w:style>
  <w:style w:type="paragraph" w:styleId="1">
    <w:name w:val="heading 1"/>
    <w:basedOn w:val="a"/>
    <w:link w:val="10"/>
    <w:uiPriority w:val="9"/>
    <w:qFormat/>
    <w:rsid w:val="00FB7A3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A31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B7A31"/>
    <w:rPr>
      <w:b/>
      <w:bCs/>
    </w:rPr>
  </w:style>
  <w:style w:type="paragraph" w:styleId="a4">
    <w:name w:val="No Spacing"/>
    <w:uiPriority w:val="1"/>
    <w:qFormat/>
    <w:rsid w:val="00130A3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4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241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6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катя</cp:lastModifiedBy>
  <cp:revision>4</cp:revision>
  <dcterms:created xsi:type="dcterms:W3CDTF">2021-10-24T06:41:00Z</dcterms:created>
  <dcterms:modified xsi:type="dcterms:W3CDTF">2024-07-27T13:53:00Z</dcterms:modified>
</cp:coreProperties>
</file>