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BC" w:rsidRDefault="00285ED2" w:rsidP="004D5EBC">
      <w:pPr>
        <w:pStyle w:val="1"/>
        <w:spacing w:before="0" w:beforeAutospacing="0"/>
        <w:ind w:firstLine="709"/>
        <w:jc w:val="righ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Мельникова О.П.</w:t>
      </w:r>
    </w:p>
    <w:p w:rsidR="004D5EBC" w:rsidRDefault="00285ED2" w:rsidP="004D5EBC">
      <w:pPr>
        <w:pStyle w:val="1"/>
        <w:spacing w:before="0" w:beforeAutospacing="0"/>
        <w:ind w:firstLine="709"/>
        <w:jc w:val="right"/>
        <w:rPr>
          <w:b w:val="0"/>
          <w:i/>
          <w:color w:val="auto"/>
          <w:sz w:val="28"/>
          <w:szCs w:val="28"/>
        </w:rPr>
      </w:pPr>
      <w:r>
        <w:rPr>
          <w:b w:val="0"/>
          <w:i/>
          <w:color w:val="auto"/>
          <w:sz w:val="28"/>
          <w:szCs w:val="28"/>
        </w:rPr>
        <w:t xml:space="preserve">Воспитатель </w:t>
      </w:r>
      <w:bookmarkStart w:id="0" w:name="_GoBack"/>
      <w:bookmarkEnd w:id="0"/>
      <w:r w:rsidR="004D5EBC" w:rsidRPr="00504BB4">
        <w:rPr>
          <w:b w:val="0"/>
          <w:i/>
          <w:color w:val="auto"/>
          <w:sz w:val="28"/>
          <w:szCs w:val="28"/>
        </w:rPr>
        <w:t>МБДОУ</w:t>
      </w:r>
      <w:r w:rsidR="004D5EBC">
        <w:rPr>
          <w:b w:val="0"/>
          <w:i/>
          <w:color w:val="auto"/>
          <w:sz w:val="28"/>
          <w:szCs w:val="28"/>
        </w:rPr>
        <w:t xml:space="preserve"> детский сад №29 </w:t>
      </w:r>
    </w:p>
    <w:p w:rsidR="004D5EBC" w:rsidRPr="004C6A3D" w:rsidRDefault="004D5EBC" w:rsidP="004D5EBC">
      <w:pPr>
        <w:pStyle w:val="1"/>
        <w:spacing w:before="0" w:beforeAutospacing="0"/>
        <w:ind w:firstLine="709"/>
        <w:jc w:val="right"/>
        <w:rPr>
          <w:b w:val="0"/>
          <w:i/>
          <w:color w:val="auto"/>
          <w:sz w:val="28"/>
          <w:szCs w:val="28"/>
        </w:rPr>
      </w:pPr>
      <w:r>
        <w:rPr>
          <w:b w:val="0"/>
          <w:i/>
          <w:color w:val="auto"/>
          <w:sz w:val="28"/>
          <w:szCs w:val="28"/>
        </w:rPr>
        <w:t>Белгородская область</w:t>
      </w:r>
      <w:r w:rsidRPr="004D5EBC">
        <w:rPr>
          <w:b w:val="0"/>
          <w:i/>
          <w:color w:val="auto"/>
          <w:sz w:val="28"/>
          <w:szCs w:val="28"/>
        </w:rPr>
        <w:t xml:space="preserve"> </w:t>
      </w:r>
      <w:r>
        <w:rPr>
          <w:b w:val="0"/>
          <w:i/>
          <w:color w:val="auto"/>
          <w:sz w:val="28"/>
          <w:szCs w:val="28"/>
        </w:rPr>
        <w:t>г. Старый Оскол</w:t>
      </w:r>
    </w:p>
    <w:p w:rsidR="004D5EBC" w:rsidRDefault="004D5EBC" w:rsidP="00055638">
      <w:pPr>
        <w:pStyle w:val="1"/>
        <w:spacing w:before="0" w:beforeAutospacing="0"/>
        <w:ind w:firstLine="709"/>
        <w:jc w:val="center"/>
        <w:rPr>
          <w:color w:val="auto"/>
          <w:sz w:val="28"/>
          <w:szCs w:val="28"/>
        </w:rPr>
      </w:pPr>
    </w:p>
    <w:p w:rsidR="00055638" w:rsidRDefault="00055638" w:rsidP="004D5EBC">
      <w:pPr>
        <w:pStyle w:val="1"/>
        <w:spacing w:before="0" w:beforeAutospacing="0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ВОСПИТАНИЕ ГУМАННЫХ ЧУВС</w:t>
      </w:r>
      <w:r w:rsidR="00F73A53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В У ДОШКОЛЬНКОВ ПОСРЕДСТВОМ НАРОДНОЙ СКАЗКИ</w:t>
      </w:r>
    </w:p>
    <w:p w:rsidR="00055638" w:rsidRDefault="00055638" w:rsidP="004D5EB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D5EBC" w:rsidRPr="00ED3ADD" w:rsidRDefault="004D5EBC" w:rsidP="004D5EBC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Аннотация:</w:t>
      </w:r>
      <w:r w:rsidR="00ED3ADD">
        <w:rPr>
          <w:sz w:val="28"/>
          <w:szCs w:val="28"/>
        </w:rPr>
        <w:t xml:space="preserve"> воспитание сочувствия, сострадания, доброты является важной задачей в дошкольном возрасте. Народная сказка является действенным средством воспитания гуманных чувств, а вариативность методов и форм работы зависит от творчества и фантазии педагогов.</w:t>
      </w:r>
    </w:p>
    <w:p w:rsidR="004D5EBC" w:rsidRPr="00ED3ADD" w:rsidRDefault="004D5EBC" w:rsidP="004D5EBC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Ключевые слова:</w:t>
      </w:r>
      <w:r w:rsidR="00ED3ADD">
        <w:rPr>
          <w:sz w:val="28"/>
          <w:szCs w:val="28"/>
        </w:rPr>
        <w:t xml:space="preserve"> гуманные чувства, народная сказка, воспитание, нравственность, духовность.</w:t>
      </w:r>
    </w:p>
    <w:p w:rsidR="00FD7AA3" w:rsidRDefault="00FD7AA3" w:rsidP="00C97A35">
      <w:pPr>
        <w:spacing w:line="360" w:lineRule="auto"/>
        <w:ind w:firstLine="567"/>
        <w:jc w:val="both"/>
      </w:pPr>
      <w:r w:rsidRPr="007646A8">
        <w:rPr>
          <w:sz w:val="28"/>
          <w:szCs w:val="28"/>
        </w:rPr>
        <w:t>Дошкольный возраст является наиболее благоприятным для формирования у ребенка различных чувств, в том числе гуманных. Формирование гуманных чувств у дошкольников происходит постепенно. Маленькие дети стремятся к добрым поступкам сначала ради похвалы, одобрения взрослых. Постепенно привычка поступать хорошо, делать добро перерастает у них в чувство заботы о другом человеке, становится их естественной потребностью</w:t>
      </w:r>
      <w:r w:rsidR="00981BDC">
        <w:rPr>
          <w:sz w:val="28"/>
          <w:szCs w:val="28"/>
        </w:rPr>
        <w:t>.</w:t>
      </w:r>
      <w:r w:rsidR="00097A73" w:rsidRPr="00097A73">
        <w:t xml:space="preserve"> </w:t>
      </w:r>
      <w:r w:rsidR="00097A73" w:rsidRPr="00097A73">
        <w:rPr>
          <w:sz w:val="28"/>
          <w:szCs w:val="28"/>
        </w:rPr>
        <w:t xml:space="preserve">[1,с.96] </w:t>
      </w:r>
      <w:r>
        <w:t xml:space="preserve"> </w:t>
      </w:r>
    </w:p>
    <w:p w:rsidR="00034DEB" w:rsidRDefault="00FD7AA3" w:rsidP="00C97A35">
      <w:pPr>
        <w:pStyle w:val="a3"/>
        <w:spacing w:before="0" w:after="0"/>
        <w:ind w:firstLine="567"/>
        <w:rPr>
          <w:szCs w:val="28"/>
        </w:rPr>
      </w:pPr>
      <w:r w:rsidRPr="00E070CF">
        <w:rPr>
          <w:szCs w:val="28"/>
        </w:rPr>
        <w:t>Особое место в этом отношении должна занять воспитательная работа с детьми 3-7 лет, потому что именно в этом возрасте закладывается ядро личнос</w:t>
      </w:r>
      <w:r w:rsidR="00034DEB">
        <w:rPr>
          <w:szCs w:val="28"/>
        </w:rPr>
        <w:t xml:space="preserve">ти. </w:t>
      </w:r>
      <w:r w:rsidR="00055638" w:rsidRPr="009C74AF">
        <w:rPr>
          <w:szCs w:val="28"/>
        </w:rPr>
        <w:t>Задача воспитания у детей гуманных чувств решается тем успешнее, чем гуманнее сами взрослые, чем добрее и справедливее они относятся к детям.</w:t>
      </w:r>
      <w:r w:rsidR="00097A73" w:rsidRPr="00097A73">
        <w:rPr>
          <w:szCs w:val="28"/>
        </w:rPr>
        <w:t xml:space="preserve"> </w:t>
      </w:r>
    </w:p>
    <w:p w:rsidR="00055638" w:rsidRDefault="00055638" w:rsidP="00C97A35">
      <w:pPr>
        <w:pStyle w:val="a3"/>
        <w:spacing w:before="0" w:after="0"/>
        <w:ind w:firstLine="567"/>
        <w:rPr>
          <w:szCs w:val="28"/>
        </w:rPr>
      </w:pPr>
      <w:r w:rsidRPr="009C74AF">
        <w:rPr>
          <w:szCs w:val="28"/>
        </w:rPr>
        <w:t>Важно, чтобы взрослые выражали одобрение по поводу хорошего поведения ребенка, его доброжелательного отношения к сверстнику, по</w:t>
      </w:r>
      <w:r w:rsidRPr="009C74AF">
        <w:rPr>
          <w:szCs w:val="28"/>
        </w:rPr>
        <w:softHyphen/>
        <w:t>ощряли дружные совместные игры, стремление выручить товарища, ока</w:t>
      </w:r>
      <w:r w:rsidRPr="009C74AF">
        <w:rPr>
          <w:szCs w:val="28"/>
        </w:rPr>
        <w:softHyphen/>
        <w:t xml:space="preserve">зать </w:t>
      </w:r>
      <w:r>
        <w:rPr>
          <w:szCs w:val="28"/>
        </w:rPr>
        <w:t>помощь. Не</w:t>
      </w:r>
      <w:r w:rsidRPr="009C74AF">
        <w:rPr>
          <w:szCs w:val="28"/>
        </w:rPr>
        <w:t xml:space="preserve"> </w:t>
      </w:r>
      <w:r>
        <w:rPr>
          <w:szCs w:val="28"/>
        </w:rPr>
        <w:t xml:space="preserve">менее </w:t>
      </w:r>
      <w:r w:rsidRPr="009C74AF">
        <w:rPr>
          <w:szCs w:val="28"/>
        </w:rPr>
        <w:t xml:space="preserve">важно, чтобы они искренне разделяли радость малыша при удачном завершении трудного для него дела, поощряли робкого </w:t>
      </w:r>
      <w:r>
        <w:rPr>
          <w:szCs w:val="28"/>
        </w:rPr>
        <w:t>ребенка, который боится неудач.</w:t>
      </w:r>
      <w:r w:rsidR="00E80462">
        <w:rPr>
          <w:szCs w:val="28"/>
        </w:rPr>
        <w:t xml:space="preserve"> </w:t>
      </w:r>
      <w:r w:rsidRPr="009C74AF">
        <w:rPr>
          <w:szCs w:val="28"/>
        </w:rPr>
        <w:t>Одобрение взрослых помогает ребенку убедиться в правильности своих поступков, вызывает желание повторять их, у ребенка пробуждается стремление быть хорошим, стать еще лучше. Учить детей сочувствию сле</w:t>
      </w:r>
      <w:r w:rsidRPr="009C74AF">
        <w:rPr>
          <w:szCs w:val="28"/>
        </w:rPr>
        <w:softHyphen/>
        <w:t xml:space="preserve">дует как на положительных, так и на отрицательных примерах. </w:t>
      </w:r>
      <w:r w:rsidRPr="009C74AF">
        <w:rPr>
          <w:szCs w:val="28"/>
        </w:rPr>
        <w:lastRenderedPageBreak/>
        <w:t xml:space="preserve">Только при сравнении хорошего, доброго с плохим, злым формируются </w:t>
      </w:r>
      <w:r>
        <w:rPr>
          <w:szCs w:val="28"/>
        </w:rPr>
        <w:t>гуманные</w:t>
      </w:r>
      <w:r w:rsidRPr="009C74AF">
        <w:rPr>
          <w:szCs w:val="28"/>
        </w:rPr>
        <w:t xml:space="preserve"> чувства ребенка.</w:t>
      </w:r>
      <w:r w:rsidR="00097A73" w:rsidRPr="00097A73">
        <w:rPr>
          <w:szCs w:val="28"/>
        </w:rPr>
        <w:t xml:space="preserve"> </w:t>
      </w:r>
      <w:r w:rsidR="00097A73">
        <w:rPr>
          <w:szCs w:val="28"/>
        </w:rPr>
        <w:t>[2,с.98]</w:t>
      </w:r>
      <w:r w:rsidR="00097A73" w:rsidRPr="009C74AF">
        <w:rPr>
          <w:szCs w:val="28"/>
        </w:rPr>
        <w:t xml:space="preserve"> </w:t>
      </w:r>
      <w:r w:rsidRPr="009C74AF">
        <w:rPr>
          <w:szCs w:val="28"/>
        </w:rPr>
        <w:t xml:space="preserve"> </w:t>
      </w:r>
    </w:p>
    <w:p w:rsidR="00E80462" w:rsidRPr="00177630" w:rsidRDefault="00E80462" w:rsidP="00C97A35">
      <w:pPr>
        <w:spacing w:line="360" w:lineRule="auto"/>
        <w:ind w:firstLine="567"/>
        <w:jc w:val="both"/>
        <w:rPr>
          <w:sz w:val="28"/>
          <w:szCs w:val="28"/>
        </w:rPr>
      </w:pPr>
      <w:r w:rsidRPr="00177630">
        <w:rPr>
          <w:sz w:val="28"/>
          <w:szCs w:val="28"/>
        </w:rPr>
        <w:t>Воспитательно-образовательная работа с детьми по</w:t>
      </w:r>
      <w:r w:rsidR="00034DEB">
        <w:rPr>
          <w:sz w:val="28"/>
          <w:szCs w:val="28"/>
        </w:rPr>
        <w:t xml:space="preserve"> воспитанию гуманных чувств</w:t>
      </w:r>
      <w:r w:rsidRPr="00177630">
        <w:rPr>
          <w:sz w:val="28"/>
          <w:szCs w:val="28"/>
        </w:rPr>
        <w:t xml:space="preserve"> осуществляется в процессе разнообразных видов деятельности:</w:t>
      </w:r>
    </w:p>
    <w:p w:rsidR="00E80462" w:rsidRPr="00177630" w:rsidRDefault="00E80462" w:rsidP="00C97A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7630">
        <w:rPr>
          <w:sz w:val="28"/>
          <w:szCs w:val="28"/>
        </w:rPr>
        <w:t xml:space="preserve"> организованной образовательной деятельности, </w:t>
      </w:r>
    </w:p>
    <w:p w:rsidR="00E80462" w:rsidRPr="00177630" w:rsidRDefault="00E80462" w:rsidP="00C97A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7630">
        <w:rPr>
          <w:sz w:val="28"/>
          <w:szCs w:val="28"/>
        </w:rPr>
        <w:t xml:space="preserve"> прогулок, </w:t>
      </w:r>
    </w:p>
    <w:p w:rsidR="00E80462" w:rsidRPr="00177630" w:rsidRDefault="00E80462" w:rsidP="00C97A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7630">
        <w:rPr>
          <w:sz w:val="28"/>
          <w:szCs w:val="28"/>
        </w:rPr>
        <w:t xml:space="preserve"> наблюдений, </w:t>
      </w:r>
    </w:p>
    <w:p w:rsidR="00E80462" w:rsidRPr="00177630" w:rsidRDefault="00E80462" w:rsidP="00C97A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7630">
        <w:rPr>
          <w:sz w:val="28"/>
          <w:szCs w:val="28"/>
        </w:rPr>
        <w:t xml:space="preserve"> игр, </w:t>
      </w:r>
    </w:p>
    <w:p w:rsidR="00E80462" w:rsidRPr="00177630" w:rsidRDefault="00E80462" w:rsidP="00C97A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3A53">
        <w:rPr>
          <w:sz w:val="28"/>
          <w:szCs w:val="28"/>
        </w:rPr>
        <w:t xml:space="preserve"> чтения</w:t>
      </w:r>
      <w:r w:rsidRPr="00177630">
        <w:rPr>
          <w:sz w:val="28"/>
          <w:szCs w:val="28"/>
        </w:rPr>
        <w:t xml:space="preserve"> и анализ</w:t>
      </w:r>
      <w:r w:rsidR="00F73A53">
        <w:rPr>
          <w:sz w:val="28"/>
          <w:szCs w:val="28"/>
        </w:rPr>
        <w:t>а</w:t>
      </w:r>
      <w:r w:rsidRPr="00177630">
        <w:rPr>
          <w:sz w:val="28"/>
          <w:szCs w:val="28"/>
        </w:rPr>
        <w:t xml:space="preserve"> художественных произведений;</w:t>
      </w:r>
    </w:p>
    <w:p w:rsidR="00E80462" w:rsidRPr="00177630" w:rsidRDefault="00E80462" w:rsidP="00C97A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7630">
        <w:rPr>
          <w:sz w:val="28"/>
          <w:szCs w:val="28"/>
        </w:rPr>
        <w:t xml:space="preserve"> этических бесед с детьми на тему жизненных ситуаций;</w:t>
      </w:r>
    </w:p>
    <w:p w:rsidR="00E80462" w:rsidRPr="00177630" w:rsidRDefault="00E80462" w:rsidP="00C97A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630">
        <w:rPr>
          <w:sz w:val="28"/>
          <w:szCs w:val="28"/>
        </w:rPr>
        <w:t xml:space="preserve">трудовой. </w:t>
      </w:r>
    </w:p>
    <w:p w:rsidR="00E80462" w:rsidRPr="00A36F86" w:rsidRDefault="00981BDC" w:rsidP="00C97A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0462" w:rsidRPr="00A36F86">
        <w:rPr>
          <w:sz w:val="28"/>
          <w:szCs w:val="28"/>
        </w:rPr>
        <w:t>казка играет большую роль в жизни дошкольника, всесторонне влияя на его развитие. Именно в народных сказка</w:t>
      </w:r>
      <w:r w:rsidR="00034DEB">
        <w:rPr>
          <w:sz w:val="28"/>
          <w:szCs w:val="28"/>
        </w:rPr>
        <w:t xml:space="preserve">х  сохранились особенные </w:t>
      </w:r>
      <w:r w:rsidR="00E80462" w:rsidRPr="00A36F86">
        <w:rPr>
          <w:sz w:val="28"/>
          <w:szCs w:val="28"/>
        </w:rPr>
        <w:t xml:space="preserve"> черты русского характера, присущие ему гуманные ценности, представление о добре, красоте, правде, храбрости, трудолюбии, верности. </w:t>
      </w:r>
    </w:p>
    <w:p w:rsidR="00034DEB" w:rsidRPr="00AD3699" w:rsidRDefault="00E80462" w:rsidP="00C97A35">
      <w:pPr>
        <w:spacing w:line="360" w:lineRule="auto"/>
        <w:ind w:firstLine="567"/>
        <w:jc w:val="both"/>
        <w:rPr>
          <w:sz w:val="28"/>
          <w:szCs w:val="28"/>
        </w:rPr>
      </w:pPr>
      <w:r w:rsidRPr="004053E3">
        <w:rPr>
          <w:sz w:val="28"/>
          <w:szCs w:val="28"/>
        </w:rPr>
        <w:t>Роль русских народных сказок в воспитании, становлении духовного и нравственного мира ребенка неоценима.</w:t>
      </w:r>
      <w:r w:rsidR="00034DEB">
        <w:rPr>
          <w:sz w:val="28"/>
          <w:szCs w:val="28"/>
        </w:rPr>
        <w:t xml:space="preserve"> </w:t>
      </w:r>
      <w:r w:rsidR="00034DEB" w:rsidRPr="004053E3">
        <w:rPr>
          <w:sz w:val="28"/>
          <w:szCs w:val="28"/>
        </w:rPr>
        <w:t>Сказка</w:t>
      </w:r>
      <w:r w:rsidR="00034DEB">
        <w:rPr>
          <w:sz w:val="28"/>
          <w:szCs w:val="28"/>
        </w:rPr>
        <w:t xml:space="preserve"> </w:t>
      </w:r>
      <w:r w:rsidR="00034DEB" w:rsidRPr="004053E3">
        <w:rPr>
          <w:sz w:val="28"/>
          <w:szCs w:val="28"/>
        </w:rPr>
        <w:t xml:space="preserve">– это средство приобщения ребенка к миру человеческих судеб, к миру истории, </w:t>
      </w:r>
      <w:r w:rsidR="00034DEB">
        <w:rPr>
          <w:sz w:val="28"/>
          <w:szCs w:val="28"/>
        </w:rPr>
        <w:t xml:space="preserve"> </w:t>
      </w:r>
      <w:r w:rsidR="00034DEB" w:rsidRPr="004053E3">
        <w:rPr>
          <w:sz w:val="28"/>
          <w:szCs w:val="28"/>
        </w:rPr>
        <w:t>это «золотой ключик» к измене</w:t>
      </w:r>
      <w:r w:rsidR="003D156E">
        <w:rPr>
          <w:sz w:val="28"/>
          <w:szCs w:val="28"/>
        </w:rPr>
        <w:t xml:space="preserve">нию мира, </w:t>
      </w:r>
      <w:r w:rsidR="00034DEB" w:rsidRPr="004053E3">
        <w:rPr>
          <w:sz w:val="28"/>
          <w:szCs w:val="28"/>
        </w:rPr>
        <w:t>к его творчеству, к созидательному преобразованию».</w:t>
      </w:r>
      <w:r w:rsidR="00097A73">
        <w:rPr>
          <w:sz w:val="28"/>
          <w:szCs w:val="28"/>
        </w:rPr>
        <w:t>[</w:t>
      </w:r>
      <w:r w:rsidR="00034DEB" w:rsidRPr="00AD3699">
        <w:rPr>
          <w:sz w:val="28"/>
          <w:szCs w:val="28"/>
        </w:rPr>
        <w:t>4</w:t>
      </w:r>
      <w:r w:rsidR="00034DEB">
        <w:rPr>
          <w:sz w:val="28"/>
          <w:szCs w:val="28"/>
        </w:rPr>
        <w:t>,с.7]</w:t>
      </w:r>
    </w:p>
    <w:p w:rsidR="00034DEB" w:rsidRDefault="00034DEB" w:rsidP="00C97A35">
      <w:pPr>
        <w:pStyle w:val="a4"/>
        <w:ind w:firstLine="567"/>
        <w:rPr>
          <w:szCs w:val="28"/>
        </w:rPr>
      </w:pPr>
      <w:r w:rsidRPr="009865C2">
        <w:rPr>
          <w:szCs w:val="28"/>
        </w:rPr>
        <w:t xml:space="preserve">Слушая сказки, дети глубоко сочувствуют персонажам, у них появляется внутренний импульс к </w:t>
      </w:r>
      <w:r w:rsidR="00097A73">
        <w:rPr>
          <w:szCs w:val="28"/>
        </w:rPr>
        <w:t>содействию, помощи</w:t>
      </w:r>
      <w:r w:rsidRPr="009865C2">
        <w:rPr>
          <w:szCs w:val="28"/>
        </w:rPr>
        <w:t>.</w:t>
      </w:r>
      <w:r w:rsidRPr="009865C2">
        <w:t xml:space="preserve"> </w:t>
      </w:r>
      <w:r w:rsidRPr="009865C2">
        <w:rPr>
          <w:szCs w:val="28"/>
        </w:rPr>
        <w:t>Слушая увлекательн</w:t>
      </w:r>
      <w:r>
        <w:rPr>
          <w:szCs w:val="28"/>
        </w:rPr>
        <w:t>ую историю</w:t>
      </w:r>
      <w:r w:rsidR="00097A73">
        <w:rPr>
          <w:szCs w:val="28"/>
        </w:rPr>
        <w:t xml:space="preserve">, </w:t>
      </w:r>
      <w:r w:rsidRPr="009865C2">
        <w:rPr>
          <w:szCs w:val="28"/>
        </w:rPr>
        <w:t xml:space="preserve"> ре</w:t>
      </w:r>
      <w:r>
        <w:rPr>
          <w:szCs w:val="28"/>
        </w:rPr>
        <w:t>бёнок в то же время упражняется</w:t>
      </w:r>
      <w:r w:rsidRPr="009865C2">
        <w:rPr>
          <w:szCs w:val="28"/>
        </w:rPr>
        <w:t xml:space="preserve"> в решении целого рода сложных задач, учится обосновывать свои действия, </w:t>
      </w:r>
      <w:r>
        <w:rPr>
          <w:szCs w:val="28"/>
        </w:rPr>
        <w:t>выстраива</w:t>
      </w:r>
      <w:r w:rsidRPr="009865C2">
        <w:rPr>
          <w:szCs w:val="28"/>
        </w:rPr>
        <w:t>т</w:t>
      </w:r>
      <w:r>
        <w:rPr>
          <w:szCs w:val="28"/>
        </w:rPr>
        <w:t>ь  взаимоотношения.</w:t>
      </w:r>
      <w:r w:rsidRPr="009865C2">
        <w:t xml:space="preserve"> </w:t>
      </w:r>
      <w:r w:rsidRPr="009865C2">
        <w:rPr>
          <w:szCs w:val="28"/>
        </w:rPr>
        <w:t>Несмотря н</w:t>
      </w:r>
      <w:r>
        <w:rPr>
          <w:szCs w:val="28"/>
        </w:rPr>
        <w:t>а</w:t>
      </w:r>
      <w:r w:rsidRPr="009865C2">
        <w:rPr>
          <w:szCs w:val="28"/>
        </w:rPr>
        <w:t xml:space="preserve"> сюжетную незатейливость, сказки рассказывают о самом главном: они затрагивают вопрос о смысле жизни, о борьбе добра со злом, </w:t>
      </w:r>
      <w:r>
        <w:rPr>
          <w:szCs w:val="28"/>
        </w:rPr>
        <w:t xml:space="preserve">и </w:t>
      </w:r>
      <w:r w:rsidRPr="009865C2">
        <w:rPr>
          <w:szCs w:val="28"/>
        </w:rPr>
        <w:t>воспитательное значение их огромно</w:t>
      </w:r>
      <w:r>
        <w:rPr>
          <w:szCs w:val="28"/>
        </w:rPr>
        <w:t>.</w:t>
      </w:r>
      <w:r w:rsidR="00ED3ADD" w:rsidRPr="00ED3ADD">
        <w:rPr>
          <w:szCs w:val="28"/>
        </w:rPr>
        <w:t xml:space="preserve"> </w:t>
      </w:r>
      <w:r w:rsidR="00ED3ADD" w:rsidRPr="004F7AF3">
        <w:rPr>
          <w:szCs w:val="28"/>
        </w:rPr>
        <w:t xml:space="preserve">Попадая в сказку, ребенок легко воспринимает «сказочные законы» - нормы и правила поведения, которые иногда с трудом прививаются детям родителями. На примерах сказочных героев дети учатся разбираться в людских характерах. Ведь в сказочных ситуациях, при всей их фантастичности, много весьма жизненных, легко распознаваемых ребенком </w:t>
      </w:r>
      <w:r w:rsidR="00ED3ADD" w:rsidRPr="004F7AF3">
        <w:rPr>
          <w:szCs w:val="28"/>
        </w:rPr>
        <w:lastRenderedPageBreak/>
        <w:t>моментов.</w:t>
      </w:r>
      <w:r w:rsidRPr="00BB169E">
        <w:t xml:space="preserve"> </w:t>
      </w:r>
      <w:r w:rsidRPr="00BB169E">
        <w:rPr>
          <w:szCs w:val="28"/>
        </w:rPr>
        <w:t>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</w:t>
      </w:r>
      <w:r w:rsidR="00097A73" w:rsidRPr="00097A73">
        <w:rPr>
          <w:szCs w:val="28"/>
        </w:rPr>
        <w:t xml:space="preserve"> </w:t>
      </w:r>
      <w:r w:rsidR="00097A73">
        <w:rPr>
          <w:szCs w:val="28"/>
        </w:rPr>
        <w:t>[3,с.49]</w:t>
      </w:r>
    </w:p>
    <w:p w:rsidR="00034DEB" w:rsidRDefault="00034DEB" w:rsidP="00C97A35">
      <w:pPr>
        <w:pStyle w:val="a4"/>
        <w:ind w:firstLine="567"/>
        <w:rPr>
          <w:szCs w:val="28"/>
        </w:rPr>
      </w:pPr>
      <w:r>
        <w:rPr>
          <w:szCs w:val="28"/>
        </w:rPr>
        <w:t xml:space="preserve">Методы работы со сказкой в современном мире весьма разнообразны. К ним можно отнести и традиционные, такие как прочтение сказки, беседа по ней, так и нетрадиционные – создание игровых ситуаций, творческие задания по сказкам, различные виды драматизаций. </w:t>
      </w:r>
    </w:p>
    <w:p w:rsidR="00034DEB" w:rsidRDefault="00981BDC" w:rsidP="00C97A35">
      <w:pPr>
        <w:pStyle w:val="a4"/>
        <w:ind w:firstLine="567"/>
        <w:rPr>
          <w:szCs w:val="28"/>
        </w:rPr>
      </w:pPr>
      <w:r>
        <w:rPr>
          <w:szCs w:val="28"/>
        </w:rPr>
        <w:t>О</w:t>
      </w:r>
      <w:r w:rsidR="00034DEB" w:rsidRPr="009865C2">
        <w:rPr>
          <w:szCs w:val="28"/>
        </w:rPr>
        <w:t xml:space="preserve">дним из действенных методов воспитания гуманных чувств у дошкольников является народная сказка. </w:t>
      </w:r>
      <w:r w:rsidR="00034DEB">
        <w:rPr>
          <w:szCs w:val="28"/>
        </w:rPr>
        <w:t>Необходимо</w:t>
      </w:r>
      <w:r w:rsidR="00034DEB" w:rsidRPr="009865C2">
        <w:rPr>
          <w:szCs w:val="28"/>
        </w:rPr>
        <w:t xml:space="preserve"> сохранить и в наших детях этот великий свободолюбивый дух предков, гуманность их отношений. А где, как не в сказке, можно смоделировать такую ситуацию, вызывающую переживания маленьких слушателей, заставить их пропустить сказочные события через свое сердце, напитать душу красотой, узнать свои корни, историю своего народа, его подвиги, замечательных героев. И начинать эту работу нужно с дошкольного возраста, когда душа ребенка открыта для диалога и способна впитывать, как губка, всё доброе и вечное, когда его память способна уяснить и надолго сохранить в своих арсеналах эти добрые зёрна, чтобы потом, во взрослой жизни, суметь всё это достойно применить. </w:t>
      </w:r>
    </w:p>
    <w:p w:rsidR="004D5EBC" w:rsidRDefault="004D5EBC" w:rsidP="00C97A35">
      <w:pPr>
        <w:pStyle w:val="a4"/>
        <w:ind w:firstLine="567"/>
        <w:rPr>
          <w:i/>
          <w:szCs w:val="28"/>
        </w:rPr>
      </w:pPr>
      <w:r>
        <w:rPr>
          <w:i/>
          <w:szCs w:val="28"/>
        </w:rPr>
        <w:t>Список литературы</w:t>
      </w:r>
    </w:p>
    <w:p w:rsidR="004D5EBC" w:rsidRDefault="004D5EBC" w:rsidP="00C97A35">
      <w:pPr>
        <w:pStyle w:val="a4"/>
        <w:ind w:firstLine="567"/>
        <w:rPr>
          <w:szCs w:val="28"/>
        </w:rPr>
      </w:pPr>
      <w:r>
        <w:rPr>
          <w:szCs w:val="28"/>
        </w:rPr>
        <w:t>1.</w:t>
      </w:r>
      <w:r w:rsidR="006C0323" w:rsidRPr="006C0323">
        <w:t xml:space="preserve"> </w:t>
      </w:r>
      <w:proofErr w:type="spellStart"/>
      <w:r w:rsidR="006C0323" w:rsidRPr="006C0323">
        <w:rPr>
          <w:szCs w:val="28"/>
        </w:rPr>
        <w:t>Мулько</w:t>
      </w:r>
      <w:proofErr w:type="spellEnd"/>
      <w:r w:rsidR="006C0323" w:rsidRPr="006C0323">
        <w:rPr>
          <w:szCs w:val="28"/>
        </w:rPr>
        <w:t xml:space="preserve">, И. Ф. Социально-нравственное воспитание дошкольников 5-7 лет / И. Ф. </w:t>
      </w:r>
      <w:proofErr w:type="spellStart"/>
      <w:r w:rsidR="006C0323" w:rsidRPr="006C0323">
        <w:rPr>
          <w:szCs w:val="28"/>
        </w:rPr>
        <w:t>Мулько</w:t>
      </w:r>
      <w:proofErr w:type="spellEnd"/>
      <w:r w:rsidR="006C0323" w:rsidRPr="006C0323">
        <w:rPr>
          <w:szCs w:val="28"/>
        </w:rPr>
        <w:t xml:space="preserve"> – М: Просвещение, 2004. 96 с.</w:t>
      </w:r>
    </w:p>
    <w:p w:rsidR="004D5EBC" w:rsidRDefault="004D5EBC" w:rsidP="00C97A35">
      <w:pPr>
        <w:pStyle w:val="a4"/>
        <w:ind w:firstLine="567"/>
        <w:rPr>
          <w:szCs w:val="28"/>
        </w:rPr>
      </w:pPr>
      <w:r>
        <w:rPr>
          <w:szCs w:val="28"/>
        </w:rPr>
        <w:t>2.</w:t>
      </w:r>
      <w:r w:rsidR="006C0323">
        <w:rPr>
          <w:szCs w:val="28"/>
        </w:rPr>
        <w:t xml:space="preserve"> </w:t>
      </w:r>
      <w:r w:rsidR="006C0323" w:rsidRPr="006C0323">
        <w:rPr>
          <w:szCs w:val="28"/>
        </w:rPr>
        <w:t>Смирнова, Е.О. Моральное и нравственное развитие дошкольников  / Е.О. Смирнова // Дошкольное воспитание - М.: Издательский дом "</w:t>
      </w:r>
      <w:proofErr w:type="spellStart"/>
      <w:r w:rsidR="006C0323" w:rsidRPr="006C0323">
        <w:rPr>
          <w:szCs w:val="28"/>
        </w:rPr>
        <w:t>Владос</w:t>
      </w:r>
      <w:proofErr w:type="spellEnd"/>
      <w:r w:rsidR="006C0323" w:rsidRPr="006C0323">
        <w:rPr>
          <w:szCs w:val="28"/>
        </w:rPr>
        <w:t>", 2005. 98 с.</w:t>
      </w:r>
    </w:p>
    <w:p w:rsidR="006C0323" w:rsidRDefault="006C0323" w:rsidP="00C97A35">
      <w:pPr>
        <w:pStyle w:val="a4"/>
        <w:ind w:firstLine="567"/>
        <w:rPr>
          <w:szCs w:val="28"/>
        </w:rPr>
      </w:pPr>
      <w:r>
        <w:rPr>
          <w:szCs w:val="28"/>
        </w:rPr>
        <w:t xml:space="preserve">3. </w:t>
      </w:r>
      <w:r w:rsidRPr="006C0323">
        <w:rPr>
          <w:szCs w:val="28"/>
        </w:rPr>
        <w:t>Усова, А.П. Русское народное творчество в д/сад / А.П. Усова - М: Просвещение, 1998. 49 с.</w:t>
      </w:r>
    </w:p>
    <w:p w:rsidR="00836F72" w:rsidRPr="00097A73" w:rsidRDefault="006C0323" w:rsidP="00097A73">
      <w:pPr>
        <w:pStyle w:val="a4"/>
        <w:ind w:firstLine="567"/>
        <w:rPr>
          <w:szCs w:val="28"/>
        </w:rPr>
      </w:pPr>
      <w:r>
        <w:rPr>
          <w:szCs w:val="28"/>
        </w:rPr>
        <w:t xml:space="preserve">4. </w:t>
      </w:r>
      <w:proofErr w:type="spellStart"/>
      <w:r w:rsidR="00097A73" w:rsidRPr="00097A73">
        <w:rPr>
          <w:szCs w:val="28"/>
        </w:rPr>
        <w:t>Фесюкова</w:t>
      </w:r>
      <w:proofErr w:type="spellEnd"/>
      <w:r w:rsidR="00097A73" w:rsidRPr="00097A73">
        <w:rPr>
          <w:szCs w:val="28"/>
        </w:rPr>
        <w:t xml:space="preserve">, Л.В. Воспитание </w:t>
      </w:r>
      <w:proofErr w:type="gramStart"/>
      <w:r w:rsidR="00097A73" w:rsidRPr="00097A73">
        <w:rPr>
          <w:szCs w:val="28"/>
        </w:rPr>
        <w:t>сказкой  /</w:t>
      </w:r>
      <w:proofErr w:type="gramEnd"/>
      <w:r w:rsidR="00097A73" w:rsidRPr="00097A73">
        <w:rPr>
          <w:szCs w:val="28"/>
        </w:rPr>
        <w:t xml:space="preserve"> Л.В. </w:t>
      </w:r>
      <w:proofErr w:type="spellStart"/>
      <w:r w:rsidR="00097A73" w:rsidRPr="00097A73">
        <w:rPr>
          <w:szCs w:val="28"/>
        </w:rPr>
        <w:t>Фесюкова</w:t>
      </w:r>
      <w:proofErr w:type="spellEnd"/>
      <w:r w:rsidR="00097A73" w:rsidRPr="00097A73">
        <w:rPr>
          <w:szCs w:val="28"/>
        </w:rPr>
        <w:t xml:space="preserve"> - М: Просвещение, 1998.- 7 с.</w:t>
      </w:r>
    </w:p>
    <w:sectPr w:rsidR="00836F72" w:rsidRPr="00097A73" w:rsidSect="00C97A3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AA3"/>
    <w:rsid w:val="00033D2D"/>
    <w:rsid w:val="00034DEB"/>
    <w:rsid w:val="00055638"/>
    <w:rsid w:val="00097A73"/>
    <w:rsid w:val="00285ED2"/>
    <w:rsid w:val="003C4C18"/>
    <w:rsid w:val="003D156E"/>
    <w:rsid w:val="004D5EBC"/>
    <w:rsid w:val="006C0323"/>
    <w:rsid w:val="00836F72"/>
    <w:rsid w:val="00947A25"/>
    <w:rsid w:val="00981BDC"/>
    <w:rsid w:val="009D62FF"/>
    <w:rsid w:val="00A07385"/>
    <w:rsid w:val="00A41985"/>
    <w:rsid w:val="00C97A35"/>
    <w:rsid w:val="00DD7481"/>
    <w:rsid w:val="00E80462"/>
    <w:rsid w:val="00ED3ADD"/>
    <w:rsid w:val="00F73A53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3060"/>
  <w15:docId w15:val="{9F6E4AA9-758C-4D31-8238-D3213C67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055638"/>
    <w:pPr>
      <w:spacing w:before="100" w:beforeAutospacing="1"/>
      <w:outlineLvl w:val="0"/>
    </w:pPr>
    <w:rPr>
      <w:b/>
      <w:bCs/>
      <w:color w:val="4682B4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7AA3"/>
    <w:pPr>
      <w:suppressAutoHyphens/>
      <w:spacing w:before="280" w:after="280" w:line="360" w:lineRule="auto"/>
      <w:jc w:val="both"/>
    </w:pPr>
    <w:rPr>
      <w:rFonts w:eastAsia="Calibri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55638"/>
    <w:rPr>
      <w:rFonts w:ascii="Times New Roman" w:eastAsia="Times New Roman" w:hAnsi="Times New Roman" w:cs="Times New Roman"/>
      <w:b/>
      <w:bCs/>
      <w:color w:val="4682B4"/>
      <w:kern w:val="36"/>
      <w:sz w:val="24"/>
      <w:szCs w:val="24"/>
      <w:lang w:eastAsia="ru-RU"/>
    </w:rPr>
  </w:style>
  <w:style w:type="paragraph" w:styleId="a4">
    <w:name w:val="Body Text"/>
    <w:basedOn w:val="a"/>
    <w:link w:val="a5"/>
    <w:rsid w:val="00034DEB"/>
    <w:pPr>
      <w:suppressAutoHyphens/>
      <w:spacing w:after="120" w:line="360" w:lineRule="auto"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034DE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ategory">
    <w:name w:val="category"/>
    <w:basedOn w:val="a0"/>
    <w:rsid w:val="004D5EBC"/>
  </w:style>
  <w:style w:type="character" w:customStyle="1" w:styleId="apple-converted-space">
    <w:name w:val="apple-converted-space"/>
    <w:basedOn w:val="a0"/>
    <w:rsid w:val="004D5EBC"/>
  </w:style>
  <w:style w:type="character" w:styleId="a6">
    <w:name w:val="Strong"/>
    <w:basedOn w:val="a0"/>
    <w:uiPriority w:val="22"/>
    <w:qFormat/>
    <w:rsid w:val="004D5EBC"/>
    <w:rPr>
      <w:b/>
      <w:bCs/>
    </w:rPr>
  </w:style>
  <w:style w:type="character" w:customStyle="1" w:styleId="summary">
    <w:name w:val="summary"/>
    <w:basedOn w:val="a0"/>
    <w:rsid w:val="004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Home</cp:lastModifiedBy>
  <cp:revision>12</cp:revision>
  <dcterms:created xsi:type="dcterms:W3CDTF">2016-05-08T18:45:00Z</dcterms:created>
  <dcterms:modified xsi:type="dcterms:W3CDTF">2024-08-22T01:48:00Z</dcterms:modified>
</cp:coreProperties>
</file>