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4C79" w14:textId="0AE8482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Кто больше всех влияет на наших детей. Семья, улица, школа или друзья</w:t>
      </w:r>
      <w:r w:rsidR="00F504BA">
        <w:rPr>
          <w:rFonts w:ascii="Times New Roman" w:hAnsi="Times New Roman" w:cs="Times New Roman"/>
          <w:sz w:val="24"/>
          <w:szCs w:val="24"/>
        </w:rPr>
        <w:t>?</w:t>
      </w:r>
    </w:p>
    <w:p w14:paraId="5A4DFF98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Содержание</w:t>
      </w:r>
    </w:p>
    <w:p w14:paraId="7D53634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Этот круг мы назовем первый контур. В нем находятся те люди, которые оказывают максимальное влияние на маленького человека.</w:t>
      </w:r>
    </w:p>
    <w:p w14:paraId="03156F32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Нарисуем второй круг, второй контур.</w:t>
      </w:r>
    </w:p>
    <w:p w14:paraId="68578C21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Третий контур.</w:t>
      </w:r>
    </w:p>
    <w:p w14:paraId="01A7CC53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Четвертый контур — знакомые.</w:t>
      </w:r>
    </w:p>
    <w:p w14:paraId="1D5639B6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Пятый контур — бывшие.</w:t>
      </w:r>
    </w:p>
    <w:p w14:paraId="0FF0BF62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Выводы:</w:t>
      </w:r>
    </w:p>
    <w:p w14:paraId="21EABD6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Давайте разбираться в том, кто и как влияет на наших детей. На их психологическое здоровье, состояние и стремления.</w:t>
      </w:r>
    </w:p>
    <w:p w14:paraId="4571BDE0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378E1035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Давайте схематично нарисуем ребенка. И круг вокруг него.</w:t>
      </w:r>
    </w:p>
    <w:p w14:paraId="60108A88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759F75F8" w14:textId="2D971D0E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4265AD" wp14:editId="23434B2E">
            <wp:extent cx="5715000" cy="3581400"/>
            <wp:effectExtent l="0" t="0" r="0" b="0"/>
            <wp:docPr id="2" name="Рисунок 2" descr="Кто больше всех влияет на наших детей. Семья, улица, школа или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то больше всех влияет на наших детей. Семья, улица, школа или друз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A0E3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4B91C642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Этот круг мы назовем первый контур. В нем находятся те люди, которые оказывают максимальное влияние на маленького человека.</w:t>
      </w:r>
    </w:p>
    <w:p w14:paraId="326FA8BF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Кто эти люди?</w:t>
      </w:r>
    </w:p>
    <w:p w14:paraId="00A9735E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7FBB97AA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lastRenderedPageBreak/>
        <w:t>Те, кто живут вместе с ним, рядом, бок о бок. Кого он видит каждое утро и каждый вечер. Конечно, это мы, родители. Это братья, сестры.</w:t>
      </w:r>
    </w:p>
    <w:p w14:paraId="5AB64FA4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1F1A27C3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Если ребенок живет с бабушкой/дедушкой, то они так же находятся в первом контуре.</w:t>
      </w:r>
    </w:p>
    <w:p w14:paraId="49742DDE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0910892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И именно их поступки, действия и взгляды оказывают самое сильное влияние на ребенка.</w:t>
      </w:r>
    </w:p>
    <w:p w14:paraId="5A6B298F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5C264537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Не надо говорить ребенку, что материться плохо. Сначала надо перестать материться самим.</w:t>
      </w:r>
    </w:p>
    <w:p w14:paraId="433A28E5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293FB1D5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Нет смысла говорить, что курение вредит здоровью, если кто-то в семье курит при ребенке.</w:t>
      </w:r>
    </w:p>
    <w:p w14:paraId="0B960DA7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169667E8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Также бесполезно говорить ребенку о вреде алкоголя, если в семье кто-то при ребенке пьет.</w:t>
      </w:r>
    </w:p>
    <w:p w14:paraId="231CF784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29503A54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Именно по тому, как ведут себя люди в первом контуре, что они делают — закладывается в ребенке основой мировоззрения и ценностей.</w:t>
      </w:r>
    </w:p>
    <w:p w14:paraId="05DA64E9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265E018F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Нарисуем второй круг, второй контур.</w:t>
      </w:r>
    </w:p>
    <w:p w14:paraId="7F6E864A" w14:textId="44CDD706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EDF11" wp14:editId="60805981">
            <wp:extent cx="5715000" cy="3581400"/>
            <wp:effectExtent l="0" t="0" r="0" b="0"/>
            <wp:docPr id="4" name="Рисунок 4" descr="Кто больше всех влияет на наших детей. Семья, улица, школа или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то больше всех влияет на наших детей. Семья, улица, школа или друз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BFB1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2620B80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5041A0E4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На нем находятся лучшие друзья ребенка, бабушка/дедушка (если они живут не рядом). Друзья по улице, площадке.</w:t>
      </w:r>
    </w:p>
    <w:p w14:paraId="4BD2CD4B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Те, с кем он проводит достаточно своего свободного времени.</w:t>
      </w:r>
    </w:p>
    <w:p w14:paraId="11FD5D0E" w14:textId="75871453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Надо обязательно знать, с кем общается и дружит ребенок. Потому что их влияние на ребенка очень высоко. Как и их привычки.</w:t>
      </w:r>
    </w:p>
    <w:p w14:paraId="314D9367" w14:textId="5A23BAF2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Не зря говорят: скажи мне, кто твой друг, и я скажу, кто ты.</w:t>
      </w:r>
    </w:p>
    <w:p w14:paraId="081C9570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Третий контур.</w:t>
      </w:r>
    </w:p>
    <w:p w14:paraId="4B9D93F2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774195D5" w14:textId="680C54FE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5741B" wp14:editId="03E415DD">
            <wp:extent cx="5715000" cy="3581400"/>
            <wp:effectExtent l="0" t="0" r="0" b="0"/>
            <wp:docPr id="5" name="Рисунок 5" descr="Кто больше всех влияет на наших детей. Семья, улица, школа или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то больше всех влияет на наших детей. Семья, улица, школа или друзь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144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Это контур школы. Там ребенок проводит достаточно времени, и на нем располагаются одноклассники, педагоги, воспитатели.</w:t>
      </w:r>
    </w:p>
    <w:p w14:paraId="2DA7FB2E" w14:textId="237E9863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Ребенок воспринимает школу и правила поведения в ней, через призму уже сформированной родителями и друзьями картиной мира.</w:t>
      </w:r>
    </w:p>
    <w:p w14:paraId="205BCEC2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Если родители говорят об учителях плохие вещи, комментируют действия учителя при ребенке — то именно такое же отношение будет у ребенка к школе, родителям. (Ведь родители оказывают более сильное воздействие на ребенка!)</w:t>
      </w:r>
    </w:p>
    <w:p w14:paraId="6541442A" w14:textId="4AA8E5A1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 xml:space="preserve">Учитель перестанет быть для ребенка авторитетом, и весь образовательный процесс полетит в </w:t>
      </w:r>
      <w:proofErr w:type="gramStart"/>
      <w:r w:rsidRPr="00F504BA">
        <w:rPr>
          <w:rFonts w:ascii="Times New Roman" w:hAnsi="Times New Roman" w:cs="Times New Roman"/>
          <w:sz w:val="24"/>
          <w:szCs w:val="24"/>
        </w:rPr>
        <w:t>тар-</w:t>
      </w:r>
      <w:proofErr w:type="spellStart"/>
      <w:r w:rsidRPr="00F504BA">
        <w:rPr>
          <w:rFonts w:ascii="Times New Roman" w:hAnsi="Times New Roman" w:cs="Times New Roman"/>
          <w:sz w:val="24"/>
          <w:szCs w:val="24"/>
        </w:rPr>
        <w:t>тарары</w:t>
      </w:r>
      <w:proofErr w:type="spellEnd"/>
      <w:proofErr w:type="gramEnd"/>
      <w:r w:rsidRPr="00F504BA">
        <w:rPr>
          <w:rFonts w:ascii="Times New Roman" w:hAnsi="Times New Roman" w:cs="Times New Roman"/>
          <w:sz w:val="24"/>
          <w:szCs w:val="24"/>
        </w:rPr>
        <w:t>.</w:t>
      </w:r>
    </w:p>
    <w:p w14:paraId="13E0F4E6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Вот почему не стоит при ребенке критиковать педагога, его модель поведения и т.д., особенно если не планируете менять педагога или школу.</w:t>
      </w:r>
    </w:p>
    <w:p w14:paraId="381FD5C6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3858EBF1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lastRenderedPageBreak/>
        <w:t>Ребенок должен принимать своего учителя, а если Вам что-то не нравится или не устраивает, нет смысла обсуждать ситуацию при ребенке. Сходите к педагогу, завучу или директору.</w:t>
      </w:r>
    </w:p>
    <w:p w14:paraId="74F6B901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Четвертый контур — знакомые.</w:t>
      </w:r>
    </w:p>
    <w:p w14:paraId="38244371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623C0510" w14:textId="2FF1A0CE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2BF6C" wp14:editId="5B66821A">
            <wp:extent cx="5715000" cy="3581400"/>
            <wp:effectExtent l="0" t="0" r="0" b="0"/>
            <wp:docPr id="7" name="Рисунок 7" descr="Кто больше всех влияет на наших детей. Семья, улица, школа или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то больше всех влияет на наших детей. Семья, улица, школа или друз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B2DCD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Друзья в Контакте, в одноклассниках. С которыми можно лично не встречаться, и даже не общаться годами.</w:t>
      </w:r>
    </w:p>
    <w:p w14:paraId="0DD1E5BE" w14:textId="4C7E3F42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Но все-таки, они входят в круг общения.</w:t>
      </w:r>
    </w:p>
    <w:p w14:paraId="48675A94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Этот контур обычно максимально заполнен. И именно на нем находится большое количество людей.</w:t>
      </w:r>
    </w:p>
    <w:p w14:paraId="111DD732" w14:textId="224DA4CA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С ними дети обычно чувствуют себя свободно и вольготно. Но все-таки, не забывайте просматривать социальные страницы своих детей.</w:t>
      </w:r>
    </w:p>
    <w:p w14:paraId="53263306" w14:textId="17B79CBF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Сейчас появилась новая тенденция — проводить Live трансляции. На них подростки обычно кривляются, матерятся и показывают свою взрослость. Девочки могут обнажать грудь, вилять попой и так далее.</w:t>
      </w:r>
    </w:p>
    <w:p w14:paraId="042E511D" w14:textId="7A050A2C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По социальным сетям ребенка можно многое сказать о его внутреннем мире. Дети стараются показать свою индивидуальность.</w:t>
      </w:r>
    </w:p>
    <w:p w14:paraId="5E8AD848" w14:textId="2E64426E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Задача родителей — помочь ребенку найти себя настоящего, а не через призму друзей или одноклассников.</w:t>
      </w:r>
    </w:p>
    <w:p w14:paraId="0F982930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Пятый контур — бывшие.</w:t>
      </w:r>
    </w:p>
    <w:p w14:paraId="5B70C08C" w14:textId="64A16AC8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8A6009" wp14:editId="1A9309E5">
            <wp:extent cx="5715000" cy="3581400"/>
            <wp:effectExtent l="0" t="0" r="0" b="0"/>
            <wp:docPr id="9" name="Рисунок 9" descr="Кто больше всех влияет на наших детей. Семья, улица, школа или 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то больше всех влияет на наших детей. Семья, улица, школа или друз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97D9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</w:p>
    <w:p w14:paraId="04BAD3D4" w14:textId="575546F5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Бывшие друзья, бывшие одноклассники, бывшие знакомые.</w:t>
      </w:r>
    </w:p>
    <w:p w14:paraId="262C0F56" w14:textId="7D900C6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Именно поэтому ребенку так трудно может даваться адаптация к новой школе, к новому классу.</w:t>
      </w:r>
    </w:p>
    <w:p w14:paraId="70D88436" w14:textId="1A38BEBC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 xml:space="preserve">Когда в миг третий контур становится пустым и одиноким, а </w:t>
      </w:r>
      <w:proofErr w:type="spellStart"/>
      <w:r w:rsidRPr="00F504BA">
        <w:rPr>
          <w:rFonts w:ascii="Times New Roman" w:hAnsi="Times New Roman" w:cs="Times New Roman"/>
          <w:sz w:val="24"/>
          <w:szCs w:val="24"/>
        </w:rPr>
        <w:t>пятный</w:t>
      </w:r>
      <w:proofErr w:type="spellEnd"/>
      <w:r w:rsidRPr="00F504BA">
        <w:rPr>
          <w:rFonts w:ascii="Times New Roman" w:hAnsi="Times New Roman" w:cs="Times New Roman"/>
          <w:sz w:val="24"/>
          <w:szCs w:val="24"/>
        </w:rPr>
        <w:t xml:space="preserve"> шумным и забитым.</w:t>
      </w:r>
    </w:p>
    <w:p w14:paraId="004F1B97" w14:textId="0DF9FAC2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Для ребенка потерять третий контур и заселить его заново — большой стресс. Который он может пережить, как и любой другой стресс и сложность, только опираясь на поддержку людей из первого/второго контура.</w:t>
      </w:r>
    </w:p>
    <w:p w14:paraId="75E21C36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Выводы:</w:t>
      </w:r>
    </w:p>
    <w:p w14:paraId="7E6131D6" w14:textId="77777777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Для ребенка всегда школа, одноклассники будет восприниматься через призму родительского дома, воспитания.</w:t>
      </w:r>
    </w:p>
    <w:p w14:paraId="14B322E2" w14:textId="4A158A64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 xml:space="preserve">Если ребёнку привиты правильные и крепкие моральные </w:t>
      </w:r>
      <w:proofErr w:type="gramStart"/>
      <w:r w:rsidRPr="00F504BA">
        <w:rPr>
          <w:rFonts w:ascii="Times New Roman" w:hAnsi="Times New Roman" w:cs="Times New Roman"/>
          <w:sz w:val="24"/>
          <w:szCs w:val="24"/>
        </w:rPr>
        <w:t>устои</w:t>
      </w:r>
      <w:proofErr w:type="gramEnd"/>
      <w:r w:rsidRPr="00F504BA">
        <w:rPr>
          <w:rFonts w:ascii="Times New Roman" w:hAnsi="Times New Roman" w:cs="Times New Roman"/>
          <w:sz w:val="24"/>
          <w:szCs w:val="24"/>
        </w:rPr>
        <w:t xml:space="preserve"> то никакая улица, школа не в силах их поколебать.</w:t>
      </w:r>
    </w:p>
    <w:p w14:paraId="46E8552F" w14:textId="376AF4B9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 xml:space="preserve">Если эти устои </w:t>
      </w:r>
      <w:proofErr w:type="gramStart"/>
      <w:r w:rsidRPr="00F504BA">
        <w:rPr>
          <w:rFonts w:ascii="Times New Roman" w:hAnsi="Times New Roman" w:cs="Times New Roman"/>
          <w:sz w:val="24"/>
          <w:szCs w:val="24"/>
        </w:rPr>
        <w:t>слабые</w:t>
      </w:r>
      <w:proofErr w:type="gramEnd"/>
      <w:r w:rsidRPr="00F504BA">
        <w:rPr>
          <w:rFonts w:ascii="Times New Roman" w:hAnsi="Times New Roman" w:cs="Times New Roman"/>
          <w:sz w:val="24"/>
          <w:szCs w:val="24"/>
        </w:rPr>
        <w:t xml:space="preserve"> то школа вряд ли поможет, а улица вообще может толкнуть к неверным поступкам.</w:t>
      </w:r>
    </w:p>
    <w:p w14:paraId="01D2662D" w14:textId="1D3B213F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Школа находится достаточно близко к ребенку, чтобы могла сломать его личность, натуру.</w:t>
      </w:r>
    </w:p>
    <w:p w14:paraId="58CE35EC" w14:textId="00771EAB" w:rsidR="006F27B8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Главные задачи родителей — защитить и помочь ребенку пройти школу и остаться психологически и физически здоровым, не сломленным.</w:t>
      </w:r>
    </w:p>
    <w:p w14:paraId="5C20D81C" w14:textId="03A7F212" w:rsidR="00752466" w:rsidRPr="00F504BA" w:rsidRDefault="006F27B8" w:rsidP="006F27B8">
      <w:pPr>
        <w:rPr>
          <w:rFonts w:ascii="Times New Roman" w:hAnsi="Times New Roman" w:cs="Times New Roman"/>
          <w:sz w:val="24"/>
          <w:szCs w:val="24"/>
        </w:rPr>
      </w:pPr>
      <w:r w:rsidRPr="00F504BA">
        <w:rPr>
          <w:rFonts w:ascii="Times New Roman" w:hAnsi="Times New Roman" w:cs="Times New Roman"/>
          <w:sz w:val="24"/>
          <w:szCs w:val="24"/>
        </w:rPr>
        <w:t>Правильное окружение нужно не только детям, но и родителям.</w:t>
      </w:r>
    </w:p>
    <w:p w14:paraId="0B695E86" w14:textId="3BE135F3" w:rsidR="003C50AD" w:rsidRPr="00F504BA" w:rsidRDefault="003C50AD" w:rsidP="00F5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Сегодня остро встаёт вопрос о роли и функциях семьи и школы в воспитании младших школьников. Проблемы, особенности воспитания детей данного возраста приобретают </w:t>
      </w:r>
      <w:r w:rsidRPr="00F50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особую важность и обращают на себя внимание. Определяющая роль в воспитании ребёнка отводится не только школе, но и, конечно, принадлежит семье.</w:t>
      </w:r>
    </w:p>
    <w:p w14:paraId="2FF18CA0" w14:textId="17AE68F8" w:rsidR="003C50AD" w:rsidRPr="00F504BA" w:rsidRDefault="003C50AD" w:rsidP="003C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14:paraId="5A3EA383" w14:textId="77777777" w:rsidR="003C50AD" w:rsidRPr="00F504BA" w:rsidRDefault="003C50AD" w:rsidP="003C50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3013BBA5" w14:textId="77777777" w:rsidR="003C50AD" w:rsidRPr="00F504BA" w:rsidRDefault="003C50AD" w:rsidP="003C50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14:paraId="61EDBBCA" w14:textId="4BC2740C" w:rsidR="003C50AD" w:rsidRPr="00F504BA" w:rsidRDefault="003C50AD" w:rsidP="00F504BA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семье закладываются корни, из которых вырастают потом и ветви, и цветы, и плоды. На моральном здоровье семьи строится педагогическая мудрость школы».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4A30B0" w14:textId="77777777" w:rsidR="003C50AD" w:rsidRPr="00F504BA" w:rsidRDefault="003C50AD" w:rsidP="003C50A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в условиях современной школы</w:t>
      </w:r>
    </w:p>
    <w:p w14:paraId="513AC486" w14:textId="77777777" w:rsidR="003C50AD" w:rsidRPr="00F504BA" w:rsidRDefault="003C50AD" w:rsidP="003C50A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семьи развиваются в условиях сложной экономической и социальной обстановки в стране. Обостряются семейные проблемы на государственном уровне. Это приводит к конфликтам внутри семей и часто к распаду семьи.</w:t>
      </w: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Сегодняшняя семья в корне изменилась. Родители предпочитают не думать о том, кого они хотят вырастить, каким будет их ребенок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труднее педагогу находить общий язык с родителями учащихся. </w:t>
      </w:r>
      <w:hyperlink r:id="rId10" w:history="1">
        <w:r w:rsidRPr="00F504BA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Работа школы с родителями</w:t>
        </w:r>
      </w:hyperlink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родительской общественностью в настоящее время актуальна тем, что школа может оказать реальную помощь родителям в воспитании ребенка. Одним из условий стабильности семьи и нормального развития ребенка является сотрудничество родителей с педагогическим коллективом школы, в которую поступил их ребенок.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с родителями в воспитании детей будет успешной и поможет совершенствованию личностных качеств школьника, если за основу взять наказ педагога В.А. Сухомлинского: </w:t>
      </w: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можно меньше вызовов в школу матерей и отцов для моральных нотаций детям, - и как можно больше такого духовного общения детей с родителями, которое приносит радость матерям и отцам.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Все, что у ребенка в голове, в душе, в тетради, дневнике, </w:t>
      </w:r>
      <w:proofErr w:type="gramStart"/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это</w:t>
      </w:r>
      <w:proofErr w:type="gramEnd"/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огорчения? – это уродливое воспитание». [3].</w:t>
      </w:r>
    </w:p>
    <w:p w14:paraId="56923ACB" w14:textId="77777777" w:rsidR="003C50AD" w:rsidRPr="00F504BA" w:rsidRDefault="003C50AD" w:rsidP="003C50A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семьи и школы в воспитании младших школьников</w:t>
      </w:r>
    </w:p>
    <w:p w14:paraId="42E67016" w14:textId="15723536" w:rsidR="003C50AD" w:rsidRPr="00F504BA" w:rsidRDefault="003C50AD" w:rsidP="00E17AA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остро встаёт вопрос о роли и функциях семьи и школы в воспитании младших школьников. Проблемы, особенности воспитания детей данного возраста приобретают особую важность и обращают на себя внимание. Трудности в обучении, причины неудачи в воспитании заставляют задуматься о том, что определяющая роль в воспитании ребёнка отводится не только школе (учителям, психологам, социальным педагогам), но и, конечно, принадлежит семье, которая становится координатором и регулятором в воспитании.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правильного воспитания, счастливого детства, источником благополучия ребенка в семье является любовь к нему родителей. Дети очень чутко реагируют на любовь и ласку, остро переживают их дефицит. Живя в семье, по словам </w:t>
      </w:r>
      <w:proofErr w:type="spellStart"/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В.А.Сухомлинского</w:t>
      </w:r>
      <w:proofErr w:type="spellEnd"/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ребенок должен быть, уверен, что его, кто-то очень, очень любит, и он тоже кого-то любит безгранично. Такая любовь создает чувство душевного комфорта, защищенности. При этом ребенок легко овладевает знаниями, активнее постигает мир. У него свободнее раскрываются дарования, он увереннее определяет свою дорогу в жизни, выбирает друзей. Истинная родительская любовь формирует чувство долга, отзывчивости, учит человека культуре чувств, пониманию добра, помогает понять главный моральный принцип: человек человеку друг и брат. [3]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 </w:t>
      </w: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любовь может быть разной - от неразрывно связанной с чувством родительского долга, ответственности за формирование детской личности, до, слепой, неразумной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Одним из условий воспитания детей в семье является </w:t>
      </w:r>
      <w:hyperlink r:id="rId11" w:history="1">
        <w:r w:rsidRPr="00F504B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авторитет родителей</w:t>
        </w:r>
      </w:hyperlink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Любовь к родителям и уважение к ним, признание их авторитета далеко не всегда совпадают.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Чаще всего использование родителями двойной морали: одной - для окружающих, другой - для «повседневного пользования» в быту, в семейной жизни разрушает их авторитет. Но ребенок младшего школьного возраста наблюдает родителей чаще именно в повседневной жизни и не может не замечать, что родители иногда позволяют себе то, за что осуждают других. Разрушает авторитет родителей и уверенность, что дети не имеют права критиковать их поступки, что детей они наказывают только справедливо, их указания не обсуждаются и должны беспрекословно выполняться. В действительности авторитет отца и матери только повысится, если у них хватит мужества признаться в своей ошибке и неправоте. Такое поведение взрослых доказывает их действительное уважение к ребенку и вызывает с его стороны такое же уважение. </w:t>
      </w: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Справедливость, искренность, честность в отношениях с собственными детьми и окружающими людьми </w:t>
      </w:r>
      <w:proofErr w:type="gramStart"/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вот</w:t>
      </w:r>
      <w:proofErr w:type="gramEnd"/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 родительского авторитета.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[5]</w:t>
      </w:r>
    </w:p>
    <w:p w14:paraId="1D66DCE0" w14:textId="77777777" w:rsidR="003C50AD" w:rsidRPr="00F504BA" w:rsidRDefault="003C50AD" w:rsidP="003C50A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родителей в воспитательной работе школы</w:t>
      </w:r>
    </w:p>
    <w:p w14:paraId="7455B6D7" w14:textId="77777777" w:rsidR="00E17AAB" w:rsidRDefault="003C50AD" w:rsidP="00E17AA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Важными условиями воспитания младшего школьника являются взаимоотношения школа - семья - ребенок.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формах, организовать социальную работу на должном уровне. [2] В начале работы создается программа деятельности классного руководителя по воспитательной работе класса. Она создается вместе с представителями родительской общественности, с учетом их пожеланий, требований, – ведь это их дети будут воспитываться на основе данной программы. Ведь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и воспитания своих детей. Часть родителей активно стремится к педагогическому самообразованию, пытается разобраться в сущности современных 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процессов, в особенностях образовательной и воспитательной программ школы.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Иногда родители думают, что с приходом ребенка в школу снижается роль семьи в его воспитании, ведь основное время теперь дети проводят в школе. Однако, именно в это время, влияние семьи не только не снижается, но и возрастает. </w:t>
      </w: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согласованные требования семьи и школы – это одно из условий правильного воспитания детей в семье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Там, где родитель и педагог действует согласованно, лучше осуществлять учебно-воспитательную работу.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 младшего школьника, развитие его, определяется уровнем воспитания в семье. Семья является важнейшим фактором в воспитании ребёнка младшего школьного возраст</w:t>
      </w:r>
      <w:r w:rsid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3451E6" w14:textId="4D1D33B6" w:rsidR="003C50AD" w:rsidRPr="00F504BA" w:rsidRDefault="00E17AAB" w:rsidP="00E17AA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C50AD"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привлечь родителей к совместному воспитательному процессу? С первых дней необходимо выстраивать взаимоотношения педагога с родителями учащихся. Именно первый контакт располагает их к учителю, </w:t>
      </w:r>
      <w:r w:rsidR="003C50AD"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стоит планировать на первое родительское собрание никакой официальной информации. Это может оттолкнуть и испугать. </w:t>
      </w:r>
      <w:r w:rsidR="003C50AD" w:rsidRPr="00F5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если это будет разговор по душам. Также следует помнить, что общие интересы – это залог успешных взаимоотношений. Обе стороны нуждаются в плодотворном сотрудничестве. Родители смогут укрепить авторитет педагога, помочь в проведении внеклассных мероприятий, принять посильное участие в работе классного и школьного родительского комитета. В работе можно использовать различные формы учебного взаимодействия с семьями учащихся.</w:t>
      </w:r>
    </w:p>
    <w:p w14:paraId="083693D7" w14:textId="77777777" w:rsidR="003C50AD" w:rsidRPr="00F504BA" w:rsidRDefault="003C50AD" w:rsidP="00E17AAB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 родителей в учебно-воспитательном процессе</w:t>
      </w:r>
    </w:p>
    <w:p w14:paraId="58B6F171" w14:textId="07A44B81" w:rsidR="00E17AAB" w:rsidRDefault="003C50AD" w:rsidP="00E17AAB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наблюдение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– наблюдение за деятельностью учителя и детей позволяет родителям проследить за тем, как строится система обучения, какие методы и приемы использует учитель, как складываются его взаимоотношения с детьми, как дети общаются со сверстниками и какие при этом возникают затруднения. Информированность о школьной жизни, образовательном процессе оказывает огромное влияние на формирование авторитета школы в глазах родителей. Многие родители после урока – наблюдения пересматривают свое отношение к ребенку, учителю, школе.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Урок - практическое участие.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Урок – практическое участие знакомит с уровнем развития современного образовательного процесса, приучает детей, родителей и учителя к совместной деятельности. Во время такого урока родителям предлагается роль активных участников. Изучая тему совместно с детьми, они ощущают себя задействованными в образовательном процессе и как бы возвращаются в детство, снова вспоминая, как трудно бывает учиться. Предлагая родителям 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первоклассников взять авторучку в левую руку и сделать любую запись, учитель тем самым напоминает им, как нелегко детям овладеть навыком письма.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Урок – соревнование.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соревнование между детьми и родителями – особая форма урока, которую нужно тщательно продумывать. Не каждый родитель готов уронить свой авторитет в глазах собственного ребенка. Но урок – соревнование создает ситуации успеха учащихся в учебной деятельности, стимулирует познавательный интерес, поэтому его использование оправдано.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важной формой является взаимодействие педагогов с родительским комитетом. Родительский актив — это опора педагога, и при умелом взаимодействии он становится проводником их идей. На заседаниях родительского комитета, которые проводятся по мере необходимости, учитель и родители вырабатывают способы реализации тех идей и решений, которые приняты собранием. Родительский комитет стремится привлечь родителей и детей к организации классных дел, решению проблем жизни коллектива.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и родительский актив пытаются сформировать советы дел для организации работы с учетом возможностей и интересов родителей. В этом случае применяются следующие формы: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DB487D0" w14:textId="5AAA777E" w:rsidR="00E17AAB" w:rsidRPr="00E17AAB" w:rsidRDefault="003C50AD" w:rsidP="00E17AAB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1.Родительский лекторий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Название «лекторий» условно. Оно не означает, что родителям читаются только лекции. Родительский лекторий способствует ознакомлению родителей с вопросами воспитания, повышению их педагогической культуры, выработке единых подходов к воспитанию детей. Формы работы разнообразны, и часто они определяют позицию родителей не как пассивных слушателей, а стимулируют их активность, творчество, участие в обсуждении вопросов, в организации и проведении занятий.</w:t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2.Родительское собрание.</w:t>
      </w:r>
    </w:p>
    <w:p w14:paraId="30D243D2" w14:textId="13D57CFC" w:rsidR="003C50AD" w:rsidRPr="00E17AAB" w:rsidRDefault="00E17AAB" w:rsidP="00E17AAB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— основная форма работы с родителями, где обсуждаются проблемы жизни классного и родительского коллективов. Педагог направляет деятельность родителей в процессе его подготовки и является рядовым участником собрания. Родительские собрания сближают учителя и родителей, помогают определить наиболее оптимальные пути воздействия в воспитательном влиянии на ребенка, приближают семью к школе. Классные родительские собрания могут быть построены различно. На учителе начальной школы лежит ответственность подготовки первого родительского собрания. Приводя ребенка в первый класс, родители и сами как бы вступают в новую жизнь. Для них начинается многолетнее 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постоянное общение со школой. От содержания, направленности этого общения будет зависеть результативность работы учителя с родителями. Воспитание подрастающего поколения осуществляется совместными усилиями учителя начальных классов и родителей. Педагог организует родителей в воспитании ребенка, направляет процесс воспитания в семье.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и школа </w:t>
      </w:r>
      <w:proofErr w:type="gramStart"/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незаменимый источник энергии, ресурсов для ребенка, в которой он живет. Человека мы создаем любовью - любовью отца к матери и матери к отцу, любовью отца и матери к людям, глубокой верой в достоинство и красоту человека. Прекрасные, замечательные дети вырастают в тех семьях, где мать и отец по - настоящему любят друг друга и вместе с тем любят и уважают людей. К сожалению, нельзя воспитать ребенка нравственным, лишь разъясняя, что хорошо, а что плохо. Он может знать, что нужно быть добрым, отзывчивым, но остаться равнодушным, безучастным к чужой беде, знать, что лгать недопустимо, но говорить неправду. Как воспитывать детей младшего школьного возраста, чтобы их чувства, помыслы, поступки были нравственными?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мудрым другом и наставником ребёнка, стараться не навязчиво, мягко направлять мысли ребенка в правильное русло, не уничтожая его собственной инициативы, </w:t>
      </w:r>
      <w:proofErr w:type="gramStart"/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</w:t>
      </w:r>
      <w:proofErr w:type="gramEnd"/>
      <w:r w:rsidR="003C50AD" w:rsidRPr="00E1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истинной родительской и учительской любви.</w:t>
      </w:r>
    </w:p>
    <w:p w14:paraId="4008A9E9" w14:textId="77777777" w:rsidR="003C50AD" w:rsidRPr="00F504BA" w:rsidRDefault="003C50AD" w:rsidP="00E17AAB">
      <w:pPr>
        <w:rPr>
          <w:rFonts w:ascii="Times New Roman" w:hAnsi="Times New Roman" w:cs="Times New Roman"/>
          <w:sz w:val="24"/>
          <w:szCs w:val="24"/>
        </w:rPr>
      </w:pPr>
    </w:p>
    <w:sectPr w:rsidR="003C50AD" w:rsidRPr="00F5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B4C35"/>
    <w:multiLevelType w:val="hybridMultilevel"/>
    <w:tmpl w:val="6BCE5966"/>
    <w:lvl w:ilvl="0" w:tplc="03FE8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B7"/>
    <w:rsid w:val="000E35B7"/>
    <w:rsid w:val="00123F5C"/>
    <w:rsid w:val="003C50AD"/>
    <w:rsid w:val="006F27B8"/>
    <w:rsid w:val="00752466"/>
    <w:rsid w:val="00CA3AFF"/>
    <w:rsid w:val="00CD1A80"/>
    <w:rsid w:val="00E17AAB"/>
    <w:rsid w:val="00F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E14B"/>
  <w15:chartTrackingRefBased/>
  <w15:docId w15:val="{9F6A0A08-5C66-4516-8882-14A2A3F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0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0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2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1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61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9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3403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6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0560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0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629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5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892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1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0811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02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6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77505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9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8432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40394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6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4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49813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4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21198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8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0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0466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edsovet.su/publ/28-1-0-110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edsovet.su/publ/1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2024-08-23T18:03:00Z</dcterms:created>
  <dcterms:modified xsi:type="dcterms:W3CDTF">2024-10-06T15:48:00Z</dcterms:modified>
</cp:coreProperties>
</file>