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1" w:rsidRPr="000B452B" w:rsidRDefault="000A7C21" w:rsidP="000A7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2B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0A7C21" w:rsidRPr="000A7C21" w:rsidRDefault="000A7C21" w:rsidP="000A7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A7C21" w:rsidRDefault="000A7C21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4-а</w:t>
      </w:r>
    </w:p>
    <w:p w:rsidR="000A7C21" w:rsidRPr="003A4B0A" w:rsidRDefault="000A7C21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A4B0A">
        <w:rPr>
          <w:rFonts w:ascii="Times New Roman" w:hAnsi="Times New Roman" w:cs="Times New Roman"/>
          <w:sz w:val="24"/>
          <w:szCs w:val="24"/>
        </w:rPr>
        <w:t xml:space="preserve"> 08.12.2021 г.</w:t>
      </w:r>
    </w:p>
    <w:p w:rsidR="000A7C21" w:rsidRPr="003A4B0A" w:rsidRDefault="000A7C21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8039C2" w:rsidRPr="000B4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9C2" w:rsidRPr="003A4B0A">
        <w:rPr>
          <w:rFonts w:ascii="Times New Roman" w:hAnsi="Times New Roman" w:cs="Times New Roman"/>
          <w:sz w:val="24"/>
          <w:szCs w:val="24"/>
        </w:rPr>
        <w:t>урок формирования умений и навыков</w:t>
      </w:r>
    </w:p>
    <w:p w:rsidR="00074FE1" w:rsidRPr="003A4B0A" w:rsidRDefault="005A6403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Тема:</w:t>
      </w:r>
      <w:r w:rsidRPr="003A4B0A">
        <w:rPr>
          <w:rFonts w:ascii="Times New Roman" w:hAnsi="Times New Roman" w:cs="Times New Roman"/>
          <w:sz w:val="24"/>
          <w:szCs w:val="24"/>
        </w:rPr>
        <w:t xml:space="preserve"> Типы склонения. Алгоритм определения склонения имени существительного</w:t>
      </w:r>
    </w:p>
    <w:p w:rsidR="00FC3AB1" w:rsidRPr="003A4B0A" w:rsidRDefault="00FC3AB1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УМК:</w:t>
      </w:r>
      <w:r w:rsidRPr="003A4B0A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FC3AB1" w:rsidRPr="003A4B0A" w:rsidRDefault="00FC3AB1" w:rsidP="00FC3AB1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Цель:</w:t>
      </w:r>
      <w:r w:rsidRPr="003A4B0A">
        <w:rPr>
          <w:rFonts w:ascii="Times New Roman" w:hAnsi="Times New Roman" w:cs="Times New Roman"/>
          <w:sz w:val="24"/>
          <w:szCs w:val="24"/>
        </w:rPr>
        <w:t xml:space="preserve"> создание условий для закрепления знаний о типах склонения, составления алгоритма определения склонения имени существительного</w:t>
      </w:r>
    </w:p>
    <w:p w:rsidR="00BF5814" w:rsidRPr="000B452B" w:rsidRDefault="00BF5814" w:rsidP="00BF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Планируемые результаты деятельности:</w:t>
      </w:r>
    </w:p>
    <w:p w:rsidR="00BF5814" w:rsidRPr="003A4B0A" w:rsidRDefault="00A12819" w:rsidP="00BF58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B0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74F2E" w:rsidRPr="003A4B0A">
        <w:rPr>
          <w:rFonts w:ascii="Times New Roman" w:hAnsi="Times New Roman" w:cs="Times New Roman"/>
          <w:sz w:val="24"/>
          <w:szCs w:val="24"/>
          <w:u w:val="single"/>
        </w:rPr>
        <w:t>редметные</w:t>
      </w:r>
    </w:p>
    <w:p w:rsidR="00674F2E" w:rsidRPr="003A4B0A" w:rsidRDefault="00674F2E" w:rsidP="00674F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4B0A">
        <w:rPr>
          <w:rFonts w:ascii="Times New Roman" w:hAnsi="Times New Roman" w:cs="Times New Roman"/>
          <w:sz w:val="24"/>
          <w:szCs w:val="24"/>
        </w:rPr>
        <w:t>учатся определять тип склонения имён существительных;</w:t>
      </w:r>
    </w:p>
    <w:p w:rsidR="00674F2E" w:rsidRPr="003A4B0A" w:rsidRDefault="00A12819" w:rsidP="00674F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4B0A">
        <w:rPr>
          <w:rFonts w:ascii="Times New Roman" w:hAnsi="Times New Roman" w:cs="Times New Roman"/>
          <w:sz w:val="24"/>
          <w:szCs w:val="24"/>
        </w:rPr>
        <w:t>учатся правильно определять тип склонения в косвенных падежах;</w:t>
      </w:r>
    </w:p>
    <w:p w:rsidR="00A12819" w:rsidRPr="003A4B0A" w:rsidRDefault="00A12819" w:rsidP="00A128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A4B0A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A12819" w:rsidRPr="003A4B0A" w:rsidRDefault="00A12819" w:rsidP="00A128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4B0A">
        <w:rPr>
          <w:rFonts w:ascii="Times New Roman" w:hAnsi="Times New Roman" w:cs="Times New Roman"/>
          <w:sz w:val="24"/>
          <w:szCs w:val="24"/>
        </w:rPr>
        <w:t>высказывают свою точку зрения и уважают мнение собеседника;</w:t>
      </w:r>
    </w:p>
    <w:p w:rsidR="003A4B0A" w:rsidRDefault="003A4B0A" w:rsidP="00A128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осознают значимость изучения данной лингвистической темы;</w:t>
      </w:r>
    </w:p>
    <w:p w:rsidR="003A4B0A" w:rsidRDefault="003A4B0A" w:rsidP="003A4B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самооценке по предложенным критериям;</w:t>
      </w:r>
    </w:p>
    <w:p w:rsidR="003A4B0A" w:rsidRDefault="003A4B0A" w:rsidP="00A128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относятся к учению;</w:t>
      </w:r>
    </w:p>
    <w:p w:rsidR="003A4B0A" w:rsidRPr="000B452B" w:rsidRDefault="0040279F" w:rsidP="0040279F">
      <w:pPr>
        <w:rPr>
          <w:rFonts w:ascii="Times New Roman" w:hAnsi="Times New Roman" w:cs="Times New Roman"/>
          <w:b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0279F" w:rsidRPr="000B452B" w:rsidRDefault="0040279F" w:rsidP="004027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52B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40279F" w:rsidRPr="0040279F" w:rsidRDefault="0040279F" w:rsidP="004027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целеполагании;</w:t>
      </w:r>
    </w:p>
    <w:p w:rsidR="0040279F" w:rsidRDefault="0040279F" w:rsidP="004027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контролируют и объективно оценивают свои действия;</w:t>
      </w:r>
    </w:p>
    <w:p w:rsidR="0040279F" w:rsidRDefault="0040279F" w:rsidP="004027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учебные задания по алгоритму;</w:t>
      </w:r>
    </w:p>
    <w:p w:rsidR="0040279F" w:rsidRPr="000B452B" w:rsidRDefault="0040279F" w:rsidP="004027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52B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познавательные</w:t>
      </w:r>
    </w:p>
    <w:p w:rsidR="0040279F" w:rsidRDefault="0040279F" w:rsidP="004027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понимают информацию, представленную в виде схемы (кластера)</w:t>
      </w:r>
    </w:p>
    <w:p w:rsidR="0040279F" w:rsidRDefault="0040279F" w:rsidP="004027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выстраивают собственное обоснованное решение (алгоритм определения склонения имени существительного);</w:t>
      </w:r>
    </w:p>
    <w:p w:rsidR="0040279F" w:rsidRDefault="0040279F" w:rsidP="004027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применяют для решения учебных задач различные умственные операции (сравнение, обобщение, </w:t>
      </w:r>
      <w:r w:rsidR="001C3826">
        <w:rPr>
          <w:rFonts w:ascii="Times New Roman" w:hAnsi="Times New Roman" w:cs="Times New Roman"/>
          <w:sz w:val="24"/>
          <w:szCs w:val="24"/>
        </w:rPr>
        <w:t>анализ, синтез, доказательства);</w:t>
      </w:r>
    </w:p>
    <w:p w:rsidR="001C3826" w:rsidRPr="000B452B" w:rsidRDefault="001C3826" w:rsidP="001C38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452B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1C3826" w:rsidRDefault="001C3826" w:rsidP="001C38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в диалоге, слушают и понимают других людей;</w:t>
      </w:r>
    </w:p>
    <w:p w:rsidR="001C3826" w:rsidRDefault="001C3826" w:rsidP="001C38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используют речевые средства для решения различных коммуникативных задач</w:t>
      </w:r>
      <w:r w:rsidR="001E75BB">
        <w:rPr>
          <w:rFonts w:ascii="Times New Roman" w:hAnsi="Times New Roman" w:cs="Times New Roman"/>
          <w:sz w:val="24"/>
          <w:szCs w:val="24"/>
        </w:rPr>
        <w:t>.</w:t>
      </w:r>
    </w:p>
    <w:p w:rsidR="001E75BB" w:rsidRDefault="001E75BB" w:rsidP="001E75B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Педагогические технологии и приёмы:</w:t>
      </w:r>
      <w:r>
        <w:rPr>
          <w:rFonts w:ascii="Times New Roman" w:hAnsi="Times New Roman" w:cs="Times New Roman"/>
          <w:sz w:val="24"/>
          <w:szCs w:val="24"/>
        </w:rPr>
        <w:t xml:space="preserve"> проблемное обучение, кластер-приём, приём аналогии (перенос знаний в новую ситуацию, когда нужно самостоятельно определить склонение существительных в косвенных падежах по алгоритму, составленному коллективно).</w:t>
      </w:r>
    </w:p>
    <w:p w:rsidR="001E75BB" w:rsidRDefault="001E75BB" w:rsidP="001E75B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Дидактические средства:</w:t>
      </w:r>
      <w:r>
        <w:rPr>
          <w:rFonts w:ascii="Times New Roman" w:hAnsi="Times New Roman" w:cs="Times New Roman"/>
          <w:sz w:val="24"/>
          <w:szCs w:val="24"/>
        </w:rPr>
        <w:t xml:space="preserve"> учебник, карточки для индивидуальной и парной работы.</w:t>
      </w:r>
    </w:p>
    <w:p w:rsidR="001E75BB" w:rsidRDefault="00670236" w:rsidP="001E75B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t xml:space="preserve"> В.П. Канакина, В.Г. Горецкий. Русский язык. 4 кл., ч. 1. Учебник для общеобразовательных организаций.</w:t>
      </w:r>
    </w:p>
    <w:p w:rsidR="00670236" w:rsidRDefault="00670236" w:rsidP="001E75B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2B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схема-модель (кластер) «Как определить склонение имени существительного</w:t>
      </w:r>
      <w:r w:rsidR="00E901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C8A" w:rsidRDefault="00CC5C8A" w:rsidP="001E7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A69" w:rsidRDefault="00062A69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17E" w:rsidRDefault="00E9017E" w:rsidP="0073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C8A" w:rsidRDefault="002E6F6F" w:rsidP="00734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2276"/>
        <w:gridCol w:w="8428"/>
        <w:gridCol w:w="4910"/>
      </w:tblGrid>
      <w:tr w:rsidR="002E6F6F" w:rsidTr="001F6BDE">
        <w:tc>
          <w:tcPr>
            <w:tcW w:w="2276" w:type="dxa"/>
            <w:vMerge w:val="restart"/>
          </w:tcPr>
          <w:p w:rsidR="002E6F6F" w:rsidRDefault="002E6F6F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урока, время</w:t>
            </w:r>
          </w:p>
        </w:tc>
        <w:tc>
          <w:tcPr>
            <w:tcW w:w="13338" w:type="dxa"/>
            <w:gridSpan w:val="2"/>
          </w:tcPr>
          <w:p w:rsidR="002E6F6F" w:rsidRDefault="002E6F6F" w:rsidP="0073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4975BD" w:rsidTr="001F6BDE">
        <w:tc>
          <w:tcPr>
            <w:tcW w:w="2276" w:type="dxa"/>
            <w:vMerge/>
          </w:tcPr>
          <w:p w:rsidR="002E6F6F" w:rsidRDefault="002E6F6F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</w:tcPr>
          <w:p w:rsidR="002E6F6F" w:rsidRDefault="002E6F6F" w:rsidP="0073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10" w:type="dxa"/>
          </w:tcPr>
          <w:p w:rsidR="002E6F6F" w:rsidRDefault="002E6F6F" w:rsidP="00734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4975BD" w:rsidTr="001F6BDE">
        <w:tc>
          <w:tcPr>
            <w:tcW w:w="2276" w:type="dxa"/>
          </w:tcPr>
          <w:p w:rsidR="002E6F6F" w:rsidRPr="007349A7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49A7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8428" w:type="dxa"/>
          </w:tcPr>
          <w:p w:rsidR="002E6F6F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присутствующих в классе, просит детей поприветствовать гостей.</w:t>
            </w:r>
          </w:p>
          <w:p w:rsidR="007349A7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уроку: учебник</w:t>
            </w:r>
            <w:r w:rsidR="002900C8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тетрадь,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карточек, пенал, дневник.</w:t>
            </w:r>
          </w:p>
          <w:p w:rsidR="007349A7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2E6F6F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наличие принадлежностей</w:t>
            </w:r>
            <w:r w:rsidR="00290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9A7" w:rsidTr="001F6BDE">
        <w:tc>
          <w:tcPr>
            <w:tcW w:w="2276" w:type="dxa"/>
          </w:tcPr>
          <w:p w:rsidR="007349A7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2.Мотивация </w:t>
            </w:r>
          </w:p>
          <w:p w:rsidR="007349A7" w:rsidRDefault="007349A7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деятельности</w:t>
            </w:r>
          </w:p>
        </w:tc>
        <w:tc>
          <w:tcPr>
            <w:tcW w:w="8428" w:type="dxa"/>
          </w:tcPr>
          <w:p w:rsidR="007349A7" w:rsidRPr="00E9017E" w:rsidRDefault="000C2A04" w:rsidP="000C2A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</w:t>
            </w:r>
            <w:r w:rsidR="00E9017E">
              <w:rPr>
                <w:rFonts w:ascii="Times New Roman" w:hAnsi="Times New Roman" w:cs="Times New Roman"/>
                <w:sz w:val="24"/>
                <w:szCs w:val="24"/>
              </w:rPr>
              <w:t xml:space="preserve">а, прочитайте предложение: </w:t>
            </w:r>
            <w:r w:rsidR="00E9017E" w:rsidRPr="00E9017E">
              <w:rPr>
                <w:rFonts w:ascii="Times New Roman" w:hAnsi="Times New Roman" w:cs="Times New Roman"/>
                <w:i/>
                <w:sz w:val="24"/>
                <w:szCs w:val="24"/>
              </w:rPr>
              <w:t>Каждый день</w:t>
            </w:r>
            <w:r w:rsidR="000174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жизнь</w:t>
            </w:r>
            <w:r w:rsidR="00E9017E" w:rsidRPr="00E901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прибавляет частицу мудрости.</w:t>
            </w:r>
          </w:p>
          <w:p w:rsidR="00153647" w:rsidRDefault="00E9017E" w:rsidP="00E9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прочитали?</w:t>
            </w:r>
          </w:p>
          <w:p w:rsidR="00E9017E" w:rsidRDefault="00E9017E" w:rsidP="00E9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смысл этой пословицы? О чём говорит народная мудрость?</w:t>
            </w:r>
          </w:p>
          <w:p w:rsidR="00A213BD" w:rsidRDefault="00A213BD" w:rsidP="00E9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Уместно ли будет употребить эту посло</w:t>
            </w:r>
            <w:r w:rsidR="002900C8">
              <w:rPr>
                <w:rFonts w:ascii="Times New Roman" w:hAnsi="Times New Roman" w:cs="Times New Roman"/>
                <w:sz w:val="24"/>
                <w:szCs w:val="24"/>
              </w:rPr>
              <w:t>вицу в ситуации, когда мы работаем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уроке?</w:t>
            </w:r>
          </w:p>
          <w:p w:rsidR="00F417A2" w:rsidRDefault="002900C8" w:rsidP="00E9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-Хотелось бы, чтобы </w:t>
            </w:r>
            <w:r w:rsidR="00F417A2">
              <w:rPr>
                <w:rFonts w:ascii="Times New Roman" w:hAnsi="Times New Roman" w:cs="Times New Roman"/>
                <w:sz w:val="24"/>
                <w:szCs w:val="24"/>
              </w:rPr>
              <w:t xml:space="preserve"> наш урок подарил вам частичку мудрости.</w:t>
            </w:r>
          </w:p>
          <w:p w:rsidR="00F417A2" w:rsidRPr="00E9017E" w:rsidRDefault="00F417A2" w:rsidP="00E9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Собираемся с силами,  духом, мыслями и начинаем!</w:t>
            </w:r>
          </w:p>
          <w:p w:rsidR="00153647" w:rsidRDefault="00153647" w:rsidP="000C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7349A7" w:rsidRDefault="00334FAE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ответа на вопрос</w:t>
            </w:r>
            <w:r w:rsidR="00E901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13BD">
              <w:rPr>
                <w:rFonts w:ascii="Times New Roman" w:hAnsi="Times New Roman" w:cs="Times New Roman"/>
                <w:sz w:val="24"/>
                <w:szCs w:val="24"/>
              </w:rPr>
              <w:t>каждый день мы узнаём что-то новое, новые знания делают нас умнее, мудрее, опытнее.</w:t>
            </w:r>
          </w:p>
          <w:p w:rsidR="00F417A2" w:rsidRDefault="00F417A2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A2" w:rsidRDefault="00F417A2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A2" w:rsidRDefault="00F417A2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Уместно. Каждый урок даёт новые знания</w:t>
            </w:r>
            <w:r w:rsidR="00290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7A2" w:rsidRDefault="00F417A2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5BD" w:rsidRDefault="004975BD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настраиваются на урок.</w:t>
            </w:r>
          </w:p>
          <w:p w:rsidR="00F417A2" w:rsidRDefault="00F417A2" w:rsidP="00734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69" w:rsidTr="001F6BDE">
        <w:tc>
          <w:tcPr>
            <w:tcW w:w="2276" w:type="dxa"/>
          </w:tcPr>
          <w:p w:rsidR="00062A69" w:rsidRDefault="00062A69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3.Минута каллиграфии</w:t>
            </w:r>
            <w:r w:rsidR="000D62C5"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8" w:type="dxa"/>
          </w:tcPr>
          <w:p w:rsidR="00062A69" w:rsidRDefault="004975B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5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62350" cy="1933575"/>
                  <wp:effectExtent l="19050" t="0" r="0" b="0"/>
                  <wp:docPr id="14" name="Рисунок 6" descr="C:\Users\Еленга\Desktop\методички\Чистописание 4 класс Палова\98771269_large_0017.jp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B716767-F375-42FE-89CB-02B539B4CF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C:\Users\Еленга\Desktop\методички\Чистописание 4 класс Палова\98771269_large_0017.jpg">
                            <a:extLst>
                              <a:ext uri="{FF2B5EF4-FFF2-40B4-BE49-F238E27FC236}">
                                <a16:creationId xmlns:arto="http://schemas.microsoft.com/office/word/2006/arto"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B716767-F375-42FE-89CB-02B539B4CF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rto="http://schemas.microsoft.com/office/word/2006/arto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117D" w:rsidRDefault="00D6117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-Открываем тетради. Записываем дату. Классная работа.</w:t>
            </w:r>
          </w:p>
          <w:p w:rsidR="000D62C5" w:rsidRDefault="004975B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начинаем с «минутки каллиграфии». </w:t>
            </w: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Пишем предложенные соединения, стараемся не нарушать пропорции букв, следим за формой петелек. </w:t>
            </w:r>
          </w:p>
          <w:p w:rsidR="004975BD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-Напишите соединения по одному разу.</w:t>
            </w: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-Подчеркните соединение, которое больше других похоже на образец.</w:t>
            </w: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-Соединение, которое получилось менее удачно, напишите до конца строки.</w:t>
            </w: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Следим за посадкой.</w:t>
            </w:r>
          </w:p>
          <w:p w:rsidR="000D0337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8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слова, записанные далее столбиком.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общий признак этих слов.</w:t>
            </w:r>
            <w:r w:rsidR="000D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78A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>- По каким признакам определили, что все слова – имена существительные?</w:t>
            </w:r>
          </w:p>
          <w:p w:rsidR="00CC2CB3" w:rsidRDefault="00CC2CB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напоминает, что имя существительное – это часть речи, над которой идёт работа на уроках русского языка в последнее время.</w:t>
            </w:r>
          </w:p>
          <w:p w:rsidR="00B02ECB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2ECB">
              <w:rPr>
                <w:rFonts w:ascii="Times New Roman" w:hAnsi="Times New Roman" w:cs="Times New Roman"/>
                <w:sz w:val="24"/>
                <w:szCs w:val="24"/>
              </w:rPr>
              <w:t>Назовите орфограмму в слове «птенчик».</w:t>
            </w: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слово, подчеркните орфограмму.</w:t>
            </w:r>
            <w:r w:rsidR="005606ED">
              <w:rPr>
                <w:rFonts w:ascii="Times New Roman" w:hAnsi="Times New Roman" w:cs="Times New Roman"/>
                <w:sz w:val="24"/>
                <w:szCs w:val="24"/>
              </w:rPr>
              <w:t xml:space="preserve"> Следите за написанием соединений, которые мы повторили на «минутке каллиграфии».</w:t>
            </w: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6D6D">
              <w:rPr>
                <w:rFonts w:ascii="Times New Roman" w:hAnsi="Times New Roman" w:cs="Times New Roman"/>
                <w:sz w:val="24"/>
                <w:szCs w:val="24"/>
              </w:rPr>
              <w:t>Читаем следующее слово.</w:t>
            </w: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лексическое значение слова. Что такое гнездовья?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орфограммы в слове «гнездовья».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слово </w:t>
            </w:r>
            <w:r w:rsidR="002900C8">
              <w:rPr>
                <w:rFonts w:ascii="Times New Roman" w:hAnsi="Times New Roman" w:cs="Times New Roman"/>
                <w:sz w:val="24"/>
                <w:szCs w:val="24"/>
              </w:rPr>
              <w:t>«гнездовья» на следующей строке, подчеркните орфограммы.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Следите за написанием букв и соединений.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следующее слово</w:t>
            </w:r>
            <w:r w:rsidR="00B3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BDB" w:rsidRDefault="00B33BD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Замените слово «семейство» однокоренным слово, более привычным для нашего слуха, которое мы чаще употребляем в речи.</w:t>
            </w:r>
          </w:p>
          <w:p w:rsidR="00B33BDB" w:rsidRDefault="00B33BD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Примите к сведению, что в речи можно использовать оба эти слова.</w:t>
            </w:r>
          </w:p>
          <w:p w:rsidR="00B33BDB" w:rsidRDefault="00B33BD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слово «семейство», следите за написанием букв и соединений.</w:t>
            </w:r>
          </w:p>
          <w:p w:rsidR="00B33BDB" w:rsidRDefault="00E913C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слово, из тех, что мы записали, подходит к схеме: корень-суффикс</w:t>
            </w:r>
            <w:r w:rsidR="00153647">
              <w:rPr>
                <w:rFonts w:ascii="Times New Roman" w:hAnsi="Times New Roman" w:cs="Times New Roman"/>
                <w:sz w:val="24"/>
                <w:szCs w:val="24"/>
              </w:rPr>
              <w:t>-окончание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(Схема на доске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78A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Выделите части слова.</w:t>
            </w:r>
          </w:p>
          <w:p w:rsidR="006B578A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8A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Рядом с существительным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3647">
              <w:rPr>
                <w:rFonts w:ascii="Times New Roman" w:hAnsi="Times New Roman" w:cs="Times New Roman"/>
                <w:sz w:val="24"/>
                <w:szCs w:val="24"/>
              </w:rPr>
              <w:t>птенчик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>» запишит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его грамматические признаки: род, склонение, число, падеж. </w:t>
            </w:r>
          </w:p>
          <w:p w:rsidR="006B578A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отвечать доказательно. 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62" w:rsidRDefault="00BA0B62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62" w:rsidRDefault="00BA0B62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6D" w:rsidRPr="00B5039F" w:rsidRDefault="00B5039F" w:rsidP="00CC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B63">
              <w:rPr>
                <w:rFonts w:ascii="Times New Roman" w:hAnsi="Times New Roman" w:cs="Times New Roman"/>
                <w:sz w:val="24"/>
                <w:szCs w:val="24"/>
              </w:rPr>
              <w:t xml:space="preserve"> Из слов, записанных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B63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0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Кормит, зимним, клёст, птенчика, днём, в гнезде.  </w:t>
            </w:r>
          </w:p>
          <w:p w:rsidR="00BA0B62" w:rsidRDefault="00BA0B62" w:rsidP="005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Подчеркните грамматическую основу предложения.</w:t>
            </w:r>
            <w:r w:rsidR="0058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 отвечать доказательно.</w:t>
            </w:r>
          </w:p>
          <w:p w:rsidR="00BA0B62" w:rsidRDefault="00BA0B62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62" w:rsidRDefault="00582EAF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каждым словом напишите, какой частью речи оно выражено</w:t>
            </w:r>
            <w:r w:rsidR="00BC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0D1" w:rsidRDefault="00BC20D1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2D" w:rsidRDefault="00E56D2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44" w:rsidRPr="00582EAF" w:rsidRDefault="00E56D2D" w:rsidP="0058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завершили важную часть урока. </w:t>
            </w:r>
            <w:r w:rsidR="00582EAF">
              <w:rPr>
                <w:rFonts w:ascii="Times New Roman" w:hAnsi="Times New Roman" w:cs="Times New Roman"/>
                <w:sz w:val="24"/>
                <w:szCs w:val="24"/>
              </w:rPr>
              <w:t>Повторили много изученных правил.</w:t>
            </w:r>
          </w:p>
          <w:p w:rsidR="00CC2CB3" w:rsidRPr="00CC2CB3" w:rsidRDefault="00CC2CB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нам пригодятся эти знания?</w:t>
            </w:r>
          </w:p>
        </w:tc>
        <w:tc>
          <w:tcPr>
            <w:tcW w:w="4910" w:type="dxa"/>
          </w:tcPr>
          <w:p w:rsidR="00062A69" w:rsidRDefault="00062A69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C5" w:rsidRDefault="000D62C5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пишут, отрабатываю навыки каллиграфии, осуществляют контроль за правильным написанием букв.</w:t>
            </w: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7D" w:rsidRDefault="00D6117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</w:t>
            </w:r>
            <w:r w:rsidR="00D6117D">
              <w:rPr>
                <w:rFonts w:ascii="Times New Roman" w:hAnsi="Times New Roman" w:cs="Times New Roman"/>
                <w:sz w:val="24"/>
                <w:szCs w:val="24"/>
              </w:rPr>
              <w:t>итают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78A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признак: слова относятся к одной части речи.</w:t>
            </w:r>
          </w:p>
          <w:p w:rsidR="006B578A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изученные признаки имён существительных</w:t>
            </w:r>
          </w:p>
          <w:p w:rsidR="00207B63" w:rsidRDefault="00207B6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CB" w:rsidRDefault="00B02EC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сочетание –н</w:t>
            </w:r>
            <w:r w:rsidR="005606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без мягкого знака.</w:t>
            </w:r>
          </w:p>
          <w:p w:rsidR="00B02ECB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слово «птенчик».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слово «гнездовья».</w:t>
            </w: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варианты лексического значения слова.</w:t>
            </w:r>
            <w:r w:rsidR="005606ED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правильному варианту: гнездовья – это места, где птицы вьют гнёзда.</w:t>
            </w:r>
          </w:p>
          <w:p w:rsidR="00586D6D" w:rsidRDefault="00586D6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Орфограммы: безударная гласная</w:t>
            </w:r>
            <w:r w:rsidR="00CC2CB3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–е (гнЁзда), разделительный мягкий знак.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слово «гнездовья».</w:t>
            </w: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ED" w:rsidRDefault="005606ED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слово «семейство»</w:t>
            </w:r>
            <w:r w:rsidR="00B3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BDB" w:rsidRDefault="00B33BD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слово: семья.</w:t>
            </w:r>
          </w:p>
          <w:p w:rsidR="00B33BDB" w:rsidRDefault="00B33BDB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слово «семейство».</w:t>
            </w:r>
          </w:p>
          <w:p w:rsidR="002900C8" w:rsidRDefault="002900C8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3C3" w:rsidRDefault="00E913C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соот</w:t>
            </w:r>
            <w:r w:rsidR="00153647">
              <w:rPr>
                <w:rFonts w:ascii="Times New Roman" w:hAnsi="Times New Roman" w:cs="Times New Roman"/>
                <w:sz w:val="24"/>
                <w:szCs w:val="24"/>
              </w:rPr>
              <w:t>ветствующее схеме слово: гнездовья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78A" w:rsidRDefault="006B578A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выполняет морфемный разбор слова «</w:t>
            </w:r>
            <w:r w:rsidR="00153647">
              <w:rPr>
                <w:rFonts w:ascii="Times New Roman" w:hAnsi="Times New Roman" w:cs="Times New Roman"/>
                <w:sz w:val="24"/>
                <w:szCs w:val="24"/>
              </w:rPr>
              <w:t>гнездовья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 w:rsidR="00153647">
              <w:rPr>
                <w:rFonts w:ascii="Times New Roman" w:hAnsi="Times New Roman" w:cs="Times New Roman"/>
                <w:sz w:val="24"/>
                <w:szCs w:val="24"/>
              </w:rPr>
              <w:t>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.р., 2 скл., ед.ч. </w:t>
            </w:r>
          </w:p>
          <w:p w:rsidR="000D0337" w:rsidRDefault="000D0337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не определить, т.к. нет слова, от которого можно было бы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вопрос, непонятно, каким членом предложения является это слово.</w:t>
            </w:r>
          </w:p>
          <w:p w:rsidR="000D0337" w:rsidRPr="00B5039F" w:rsidRDefault="00B5039F" w:rsidP="00CC2C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тавляют предложение: </w:t>
            </w:r>
            <w:r w:rsidRPr="00B5039F">
              <w:rPr>
                <w:rFonts w:ascii="Times New Roman" w:hAnsi="Times New Roman" w:cs="Times New Roman"/>
                <w:i/>
                <w:sz w:val="24"/>
                <w:szCs w:val="24"/>
              </w:rPr>
              <w:t>Зимним днём клёст кормит птенчика в гнезде</w:t>
            </w:r>
            <w:r w:rsidR="00BA0B62" w:rsidRPr="00B503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0B62" w:rsidRDefault="00BA0B62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находят грамматическую основу по изученному алгори</w:t>
            </w:r>
            <w:r w:rsidR="00582EAF">
              <w:rPr>
                <w:rFonts w:ascii="Times New Roman" w:hAnsi="Times New Roman" w:cs="Times New Roman"/>
                <w:sz w:val="24"/>
                <w:szCs w:val="24"/>
              </w:rPr>
              <w:t>тму.</w:t>
            </w:r>
          </w:p>
          <w:p w:rsidR="00582EAF" w:rsidRDefault="00582EAF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D1" w:rsidRDefault="00582EAF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части речи, в случае ошибочного ответа называют признаки части речи</w:t>
            </w:r>
            <w:r w:rsidR="00BC2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CB3" w:rsidRDefault="00CC2CB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подводят итоги этапа урока.</w:t>
            </w:r>
          </w:p>
          <w:p w:rsidR="00CC2CB3" w:rsidRDefault="00CC2CB3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важности проделанной работы: знания будут нужны сегодня на уроке, на других уроках, при выполнении контрольных работ.</w:t>
            </w:r>
          </w:p>
        </w:tc>
      </w:tr>
      <w:tr w:rsidR="001F6BDE" w:rsidTr="001F6BDE">
        <w:trPr>
          <w:trHeight w:val="660"/>
        </w:trPr>
        <w:tc>
          <w:tcPr>
            <w:tcW w:w="2276" w:type="dxa"/>
            <w:tcBorders>
              <w:bottom w:val="single" w:sz="4" w:space="0" w:color="auto"/>
            </w:tcBorders>
          </w:tcPr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4.Знакомство с темой урока. Постановка учебных задач.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Решение задач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- Какую тему мы изучали на последних уроках?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Повторим, какие признаки имеют имена существительные каждого склонени</w:t>
            </w:r>
            <w:r w:rsidR="00582E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я. Заполним таблицу </w:t>
            </w:r>
            <w:r w:rsidR="00582EAF" w:rsidRPr="00582EA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(Карточка №1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49"/>
              <w:gridCol w:w="2049"/>
              <w:gridCol w:w="2049"/>
              <w:gridCol w:w="2050"/>
            </w:tblGrid>
            <w:tr w:rsidR="001F6BDE" w:rsidTr="00631ACA">
              <w:tc>
                <w:tcPr>
                  <w:tcW w:w="2049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Склонение</w:t>
                  </w:r>
                </w:p>
              </w:tc>
              <w:tc>
                <w:tcPr>
                  <w:tcW w:w="2049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1-е</w:t>
                  </w:r>
                </w:p>
              </w:tc>
              <w:tc>
                <w:tcPr>
                  <w:tcW w:w="2049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2-е</w:t>
                  </w:r>
                </w:p>
              </w:tc>
              <w:tc>
                <w:tcPr>
                  <w:tcW w:w="2050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3-е</w:t>
                  </w:r>
                </w:p>
              </w:tc>
            </w:tr>
            <w:tr w:rsidR="001F6BDE" w:rsidTr="00631ACA">
              <w:tc>
                <w:tcPr>
                  <w:tcW w:w="2049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Род</w:t>
                  </w:r>
                </w:p>
              </w:tc>
              <w:tc>
                <w:tcPr>
                  <w:tcW w:w="2049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1F6BDE" w:rsidTr="00631ACA">
              <w:tc>
                <w:tcPr>
                  <w:tcW w:w="2049" w:type="dxa"/>
                </w:tcPr>
                <w:p w:rsidR="001F6BDE" w:rsidRDefault="001F6BDE" w:rsidP="00631ACA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049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:rsidR="001F6BDE" w:rsidRDefault="001F6BDE" w:rsidP="00CC2CB3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Поднимите руки те, кто не ошибся в заполнении таблицы.</w:t>
            </w: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CB72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Вы хорошо знаете признаки склонений. Эти знания вам пригодятся в решении проблемной ситуации. Работаем в паре.</w:t>
            </w:r>
          </w:p>
          <w:p w:rsidR="001F6BDE" w:rsidRDefault="00582EAF" w:rsidP="00CB72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Прочитайте на </w:t>
            </w:r>
            <w:r w:rsidR="001F6BDE" w:rsidRPr="00582EA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карточке</w:t>
            </w:r>
            <w:r w:rsidRPr="00582EA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№2</w:t>
            </w:r>
            <w:r w:rsidR="001F6B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рассуждение ученика, который пытался определить склонение и н</w:t>
            </w:r>
            <w:r w:rsidR="00D6117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айдите ошибку. </w:t>
            </w:r>
          </w:p>
          <w:p w:rsidR="001F6BDE" w:rsidRDefault="001F6BDE" w:rsidP="00CB72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17B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 предложении </w:t>
            </w:r>
            <w:r w:rsidRPr="00A17BB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На высокой сосне  не  было гнезда дятла</w:t>
            </w:r>
            <w:r w:rsidRPr="00A17B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три имени существительных: сосне, гнезда, дятла. Выделяю окончания. В слове </w:t>
            </w:r>
            <w:r w:rsidRPr="00A17BB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сосне</w:t>
            </w:r>
            <w:r w:rsidRPr="00A17B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окончание –е. Это существительное 2 склонения. В слове </w:t>
            </w:r>
            <w:r w:rsidRPr="00A17BB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гнезда</w:t>
            </w:r>
            <w:r w:rsidRPr="00A17B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окончание –а. Это существительное 1 склонения. В слове </w:t>
            </w:r>
            <w:r w:rsidRPr="00A17BB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дятла</w:t>
            </w:r>
            <w:r w:rsidRPr="00A17B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окончание –а. Это существительное 1 склонения.</w:t>
            </w:r>
          </w:p>
          <w:p w:rsidR="001F6BDE" w:rsidRDefault="001F6BDE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Проверяет работу пар. Если у пары возникают затруднения, предлагает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помощь вопросы: </w:t>
            </w:r>
          </w:p>
          <w:p w:rsidR="001F6BDE" w:rsidRDefault="001F6BDE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В чём ошибка ученика?</w:t>
            </w:r>
            <w:r w:rsidR="002900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Почему ему было трудно?</w:t>
            </w:r>
          </w:p>
          <w:p w:rsidR="002900C8" w:rsidRDefault="002900C8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 чего надо начинать определение склонение существительного?</w:t>
            </w:r>
          </w:p>
          <w:p w:rsidR="001F6BDE" w:rsidRDefault="001F6BDE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-Поставьте существительные в начальную форму.</w:t>
            </w:r>
          </w:p>
          <w:p w:rsidR="001F6BDE" w:rsidRDefault="001F6BDE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делаем дальше?</w:t>
            </w:r>
          </w:p>
          <w:p w:rsidR="001F6BDE" w:rsidRDefault="001F6BDE" w:rsidP="00B611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B611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-Могут ли существительные одного рода относиться к разным типам склонения?</w:t>
            </w:r>
          </w:p>
          <w:p w:rsidR="001F6BDE" w:rsidRDefault="001F6BDE" w:rsidP="00B611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0E0B15" w:rsidP="00F80C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1F6B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Как же надо рассуждать, когда определяешь склонение?  Зап</w:t>
            </w:r>
            <w:r w:rsidR="002900C8">
              <w:rPr>
                <w:rFonts w:ascii="Times New Roman" w:hAnsi="Times New Roman" w:cs="Times New Roman"/>
                <w:noProof/>
                <w:sz w:val="24"/>
                <w:szCs w:val="24"/>
              </w:rPr>
              <w:t>олняем схему (кластер</w:t>
            </w:r>
            <w:r w:rsidR="00582E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 </w:t>
            </w:r>
            <w:r w:rsidR="00582EAF" w:rsidRPr="002900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на </w:t>
            </w:r>
            <w:r w:rsidR="001F6BDE" w:rsidRPr="002900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карточке</w:t>
            </w:r>
            <w:r w:rsidR="00582EAF" w:rsidRPr="002900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№3</w:t>
            </w:r>
            <w:r w:rsidR="001F6BD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2900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Вместо точек вписываем недостающие слова и цифры. </w:t>
            </w:r>
            <w:r w:rsidR="001F6B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Работаем в парах.</w:t>
            </w:r>
          </w:p>
          <w:p w:rsidR="001F6BDE" w:rsidRDefault="001F6BDE" w:rsidP="00F80C8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91F5D" w:rsidRDefault="00D91F5D" w:rsidP="00D91F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900C8">
              <w:rPr>
                <w:sz w:val="28"/>
                <w:szCs w:val="28"/>
              </w:rPr>
              <w:t xml:space="preserve">      ………</w:t>
            </w:r>
            <w:r>
              <w:rPr>
                <w:sz w:val="28"/>
                <w:szCs w:val="28"/>
              </w:rPr>
              <w:t xml:space="preserve"> форма имён существительных</w:t>
            </w:r>
          </w:p>
          <w:p w:rsidR="00D91F5D" w:rsidRDefault="00D91F5D" w:rsidP="00D91F5D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>↓</w:t>
            </w:r>
          </w:p>
          <w:p w:rsidR="00D91F5D" w:rsidRDefault="00EA1EB6" w:rsidP="00D91F5D">
            <w:pPr>
              <w:ind w:firstLine="709"/>
              <w:jc w:val="both"/>
              <w:rPr>
                <w:sz w:val="28"/>
                <w:szCs w:val="28"/>
              </w:rPr>
            </w:pPr>
            <w:r w:rsidRPr="00EA1EB6">
              <w:rPr>
                <w:sz w:val="24"/>
                <w:szCs w:val="24"/>
              </w:rPr>
              <w:pict>
                <v:line id="_x0000_s1066" style="position:absolute;left:0;text-align:left;z-index:251648000" from="252.55pt,13.2pt" to="329.05pt,34.2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67" style="position:absolute;left:0;text-align:left;flip:x;z-index:251649024" from="145.3pt,13.2pt" to="212.8pt,30.5pt" strokeweight="1.24pt"/>
              </w:pict>
            </w:r>
            <w:r w:rsidR="00D91F5D">
              <w:rPr>
                <w:sz w:val="28"/>
                <w:szCs w:val="28"/>
              </w:rPr>
              <w:t xml:space="preserve">                            </w:t>
            </w:r>
            <w:r w:rsidR="002900C8">
              <w:rPr>
                <w:sz w:val="28"/>
                <w:szCs w:val="28"/>
              </w:rPr>
              <w:t xml:space="preserve">                              ……</w:t>
            </w:r>
          </w:p>
          <w:p w:rsidR="00D91F5D" w:rsidRDefault="00EA1EB6" w:rsidP="00D91F5D">
            <w:pPr>
              <w:ind w:firstLine="709"/>
              <w:jc w:val="both"/>
              <w:rPr>
                <w:sz w:val="28"/>
                <w:szCs w:val="28"/>
              </w:rPr>
            </w:pPr>
            <w:r w:rsidRPr="00EA1EB6">
              <w:rPr>
                <w:sz w:val="24"/>
                <w:szCs w:val="24"/>
              </w:rPr>
              <w:pict>
                <v:line id="_x0000_s1068" style="position:absolute;left:0;text-align:left;z-index:251650048" from="229.8pt,2.35pt" to="229.8pt,18.1pt" strokeweight="1.24pt"/>
              </w:pict>
            </w:r>
            <w:r w:rsidR="00D91F5D">
              <w:rPr>
                <w:sz w:val="28"/>
                <w:szCs w:val="28"/>
              </w:rPr>
              <w:t xml:space="preserve">                      </w:t>
            </w:r>
          </w:p>
          <w:p w:rsidR="00D91F5D" w:rsidRDefault="00EA1EB6" w:rsidP="00D91F5D">
            <w:pPr>
              <w:ind w:firstLine="709"/>
              <w:jc w:val="both"/>
              <w:rPr>
                <w:sz w:val="28"/>
                <w:szCs w:val="28"/>
              </w:rPr>
            </w:pPr>
            <w:r w:rsidRPr="00EA1EB6">
              <w:rPr>
                <w:sz w:val="24"/>
                <w:szCs w:val="24"/>
              </w:rPr>
              <w:pict>
                <v:line id="_x0000_s1069" style="position:absolute;left:0;text-align:left;flip:x;z-index:251651072" from="209.05pt,13.3pt" to="218.8pt,24.9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70" style="position:absolute;left:0;text-align:left;z-index:251652096" from="340.3pt,14.1pt" to="340.3pt,30.6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71" style="position:absolute;left:0;text-align:left;z-index:251653120" from="131.55pt,13.3pt" to="150.55pt,24.9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72" style="position:absolute;left:0;text-align:left;flip:x;z-index:251654144" from="88.8pt,13.3pt" to="112.05pt,21.85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73" style="position:absolute;left:0;text-align:left;z-index:251655168" from="239.05pt,13.3pt" to="252.55pt,27.55pt" strokeweight="1.24pt"/>
              </w:pict>
            </w:r>
            <w:r w:rsidR="00D91F5D">
              <w:rPr>
                <w:sz w:val="28"/>
                <w:szCs w:val="28"/>
              </w:rPr>
              <w:t xml:space="preserve">                мужской              </w:t>
            </w:r>
            <w:r w:rsidR="002900C8">
              <w:rPr>
                <w:sz w:val="28"/>
                <w:szCs w:val="28"/>
              </w:rPr>
              <w:t xml:space="preserve">      </w:t>
            </w:r>
            <w:r w:rsidR="00D91F5D">
              <w:rPr>
                <w:sz w:val="28"/>
                <w:szCs w:val="28"/>
              </w:rPr>
              <w:t>женский               средний</w:t>
            </w:r>
          </w:p>
          <w:p w:rsidR="00D91F5D" w:rsidRDefault="00EA1EB6" w:rsidP="00D91F5D">
            <w:pPr>
              <w:ind w:firstLine="709"/>
              <w:jc w:val="both"/>
              <w:rPr>
                <w:sz w:val="28"/>
                <w:szCs w:val="28"/>
              </w:rPr>
            </w:pPr>
            <w:r w:rsidRPr="00EA1EB6">
              <w:rPr>
                <w:sz w:val="24"/>
                <w:szCs w:val="24"/>
              </w:rPr>
              <w:pict>
                <v:rect id="_x0000_s1074" style="position:absolute;left:0;text-align:left;margin-left:344.55pt;margin-top:11.45pt;width:21.75pt;height:20.25pt;z-index:251656192">
                  <v:textbox style="mso-next-textbox:#_x0000_s1074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75" style="position:absolute;left:0;text-align:left;margin-left:313.3pt;margin-top:11.45pt;width:21.75pt;height:20.25pt;z-index:251657216">
                  <v:textbox style="mso-next-textbox:#_x0000_s1075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оъо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76" style="position:absolute;left:0;text-align:left;margin-left:58.3pt;margin-top:13.1pt;width:21.75pt;height:20.25pt;z-index:251658240">
                  <v:textbox style="mso-next-textbox:#_x0000_s1076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77" style="position:absolute;left:0;text-align:left;margin-left:212.8pt;margin-top:11.45pt;width:21.75pt;height:20.25pt;z-index:251659264">
                  <v:textbox style="mso-next-textbox:#_x0000_s1077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78" style="position:absolute;left:0;text-align:left;margin-left:182.05pt;margin-top:11.45pt;width:21.75pt;height:20.25pt;z-index:251660288">
                  <v:textbox style="mso-next-textbox:#_x0000_s1078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79" style="position:absolute;left:0;text-align:left;margin-left:88.8pt;margin-top:12.8pt;width:21.75pt;height:20.25pt;z-index:251661312">
                  <v:textbox style="mso-next-textbox:#_x0000_s1079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 w:rsidRPr="00EA1EB6">
              <w:rPr>
                <w:sz w:val="24"/>
                <w:szCs w:val="24"/>
              </w:rPr>
              <w:pict>
                <v:rect id="_x0000_s1080" style="position:absolute;left:0;text-align:left;margin-left:145.3pt;margin-top:12.25pt;width:21.75pt;height:20.25pt;z-index:251662336">
                  <v:textbox style="mso-next-textbox:#_x0000_s1080">
                    <w:txbxContent>
                      <w:p w:rsidR="00D91F5D" w:rsidRDefault="00D91F5D" w:rsidP="00D91F5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D91F5D">
              <w:rPr>
                <w:sz w:val="28"/>
                <w:szCs w:val="28"/>
              </w:rPr>
              <w:t xml:space="preserve">                                                            </w:t>
            </w:r>
            <w:r w:rsidR="002900C8">
              <w:rPr>
                <w:sz w:val="28"/>
                <w:szCs w:val="28"/>
              </w:rPr>
              <w:t xml:space="preserve">         </w:t>
            </w:r>
            <w:r w:rsidR="00D91F5D">
              <w:rPr>
                <w:sz w:val="28"/>
                <w:szCs w:val="28"/>
              </w:rPr>
              <w:t xml:space="preserve">с </w:t>
            </w:r>
            <w:r w:rsidR="00D91F5D">
              <w:rPr>
                <w:i/>
                <w:sz w:val="28"/>
                <w:szCs w:val="28"/>
              </w:rPr>
              <w:t>ь</w:t>
            </w:r>
            <w:r w:rsidR="00D91F5D">
              <w:rPr>
                <w:sz w:val="28"/>
                <w:szCs w:val="28"/>
              </w:rPr>
              <w:t xml:space="preserve">      </w:t>
            </w:r>
          </w:p>
          <w:p w:rsidR="00D91F5D" w:rsidRDefault="00D91F5D" w:rsidP="00D91F5D">
            <w:pPr>
              <w:tabs>
                <w:tab w:val="left" w:pos="4155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00C8">
              <w:rPr>
                <w:sz w:val="28"/>
                <w:szCs w:val="28"/>
              </w:rPr>
              <w:t xml:space="preserve">           ,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2900C8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на конце          ,</w:t>
            </w:r>
          </w:p>
          <w:p w:rsidR="00D91F5D" w:rsidRDefault="00EA1EB6" w:rsidP="00D91F5D">
            <w:pPr>
              <w:jc w:val="both"/>
              <w:rPr>
                <w:sz w:val="28"/>
                <w:szCs w:val="28"/>
              </w:rPr>
            </w:pPr>
            <w:r w:rsidRPr="00EA1EB6">
              <w:rPr>
                <w:sz w:val="24"/>
                <w:szCs w:val="24"/>
              </w:rPr>
              <w:pict>
                <v:line id="_x0000_s1081" style="position:absolute;left:0;text-align:left;z-index:251663360" from="85.05pt,3.85pt" to="85.05pt,18.85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83" style="position:absolute;left:0;text-align:left;z-index:251665408" from="339.55pt,.85pt" to="339.55pt,18.85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85" style="position:absolute;left:0;text-align:left;z-index:251667456" from="156.3pt,3.85pt" to="156.3pt,18.85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84" style="position:absolute;left:0;text-align:left;z-index:251666432" from="269.55pt,1.15pt" to="269.55pt,18.85pt" strokeweight="1.24pt"/>
              </w:pict>
            </w:r>
            <w:r w:rsidRPr="00EA1EB6">
              <w:rPr>
                <w:sz w:val="24"/>
                <w:szCs w:val="24"/>
              </w:rPr>
              <w:pict>
                <v:line id="_x0000_s1082" style="position:absolute;left:0;text-align:left;z-index:251664384" from="209.05pt,1.15pt" to="209.05pt,18.85pt" strokeweight="1.24pt"/>
              </w:pict>
            </w:r>
          </w:p>
          <w:p w:rsidR="00D91F5D" w:rsidRDefault="002900C8" w:rsidP="00D91F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… скл.          …</w:t>
            </w:r>
            <w:r w:rsidR="00D91F5D">
              <w:rPr>
                <w:sz w:val="28"/>
                <w:szCs w:val="28"/>
              </w:rPr>
              <w:t xml:space="preserve"> скл.    </w:t>
            </w:r>
            <w:r>
              <w:rPr>
                <w:sz w:val="28"/>
                <w:szCs w:val="28"/>
              </w:rPr>
              <w:t xml:space="preserve">      …</w:t>
            </w:r>
            <w:r w:rsidR="00D91F5D">
              <w:rPr>
                <w:sz w:val="28"/>
                <w:szCs w:val="28"/>
              </w:rPr>
              <w:t xml:space="preserve"> скл.       </w:t>
            </w:r>
            <w:r>
              <w:rPr>
                <w:sz w:val="28"/>
                <w:szCs w:val="28"/>
              </w:rPr>
              <w:t xml:space="preserve">   … скл.          …</w:t>
            </w:r>
            <w:r w:rsidR="00D91F5D">
              <w:rPr>
                <w:sz w:val="28"/>
                <w:szCs w:val="28"/>
              </w:rPr>
              <w:t xml:space="preserve"> скл.</w:t>
            </w:r>
          </w:p>
          <w:p w:rsidR="00D91F5D" w:rsidRDefault="00D91F5D" w:rsidP="00D91F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91F5D" w:rsidRDefault="00D91F5D" w:rsidP="00D91F5D">
            <w:pPr>
              <w:rPr>
                <w:sz w:val="28"/>
                <w:szCs w:val="28"/>
              </w:rPr>
            </w:pPr>
          </w:p>
          <w:p w:rsidR="001F6BDE" w:rsidRDefault="001F6BDE" w:rsidP="00D91F5D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Сравните свои схемы со схемой на слайде. Исправьте, если необходимо. </w:t>
            </w: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-Определите учебную задачу урока. Чему должны научиться?</w:t>
            </w: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Схему, которую мы составили, можно использовать как памятку.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lastRenderedPageBreak/>
              <w:t>Работа по учебнику.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Откройте страницу 100 в учебнике. На странице сверху прочитайте правило. </w:t>
            </w: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Дайте оценку нашему алгоритму. Правильно ли мы его составили?</w:t>
            </w: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Default="001F6BDE" w:rsidP="00117D3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F6BDE" w:rsidRPr="004975BD" w:rsidRDefault="001F6BDE" w:rsidP="00C3356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отвечают: 1, 2, 3 склонение имён существительных, падежные окончания имён существительных 1, 2, 3 склонения.</w:t>
            </w: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Ученик, который выполнил задание быстрее всех, озвучивает результат работы (признаки каждого склонения)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AF" w:rsidRDefault="00582EAF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парах. Читают карточку с текстом, находят ошибки, рассуждают, записывают верный ответ на карточке.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Оценивают: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поставил в начальную форму,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определил род существительных.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Трудность: существительные не в начальной, а косвенной форме.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Пара, которая справилась первой, отчитывается  по проделанной работе: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-поставить в начальную форму (И.п., ед.ч.);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-сосна, гнездо, дятел;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род;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роду и окончанию определить склонение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например, ж.р.- 1 и 3 склонение, м.р.- 1 и 2 склонение.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схему.</w:t>
            </w: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5" w:rsidRDefault="000E0B15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083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учебную задачу: будем учиться определять склонение имён существительных не в начальной, а косвенной форме (когда существительные отвечают на вопросы всех падежей, кроме именительного падежа).</w:t>
            </w:r>
            <w:r w:rsidR="0000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1F6BDE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правило. Убеждаются, что алгоритм составлен правильно.</w:t>
            </w:r>
          </w:p>
        </w:tc>
      </w:tr>
      <w:tr w:rsidR="001F6BDE" w:rsidTr="001F6BDE">
        <w:trPr>
          <w:trHeight w:val="660"/>
        </w:trPr>
        <w:tc>
          <w:tcPr>
            <w:tcW w:w="2276" w:type="dxa"/>
            <w:tcBorders>
              <w:bottom w:val="single" w:sz="4" w:space="0" w:color="auto"/>
            </w:tcBorders>
          </w:tcPr>
          <w:p w:rsidR="001F6BDE" w:rsidRDefault="001F6BDE" w:rsidP="001F6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Физминутка с применением нового знания.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1F6BDE" w:rsidRDefault="001F6BDE" w:rsidP="001F6BD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Я называю слово. Если оно 1 склонения – руки вверх. Если второго склонения – руки на пояс. Если 3 склонения – приседание. Будьте внимательны, будут ловушки. УЧЕНИЦА, УЧЕНИК,</w:t>
            </w:r>
            <w:r w:rsidR="003301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ВЕСЁЛЫЙ,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ПАРТА, ТЕТРАДЬ, ПИШЕТ, МЕЛ, ДОСКА</w:t>
            </w:r>
            <w:r w:rsidR="003301E7">
              <w:rPr>
                <w:rFonts w:ascii="Times New Roman" w:hAnsi="Times New Roman" w:cs="Times New Roman"/>
                <w:noProof/>
                <w:sz w:val="24"/>
                <w:szCs w:val="24"/>
              </w:rPr>
              <w:t>, ЗЕЛЁНАЯ, УЧЕБНИК, ЛИНЕЙКА,  ЛАСТИК, СТИРАЕТ.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1F6BDE" w:rsidRDefault="003301E7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упражнение, следят за правильностью выполнения.</w:t>
            </w:r>
          </w:p>
        </w:tc>
      </w:tr>
      <w:tr w:rsidR="001F6BDE" w:rsidTr="00001083">
        <w:trPr>
          <w:trHeight w:val="660"/>
        </w:trPr>
        <w:tc>
          <w:tcPr>
            <w:tcW w:w="2276" w:type="dxa"/>
          </w:tcPr>
          <w:p w:rsidR="001F6BDE" w:rsidRDefault="003301E7" w:rsidP="006E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Введение в систему знаний.</w:t>
            </w:r>
          </w:p>
        </w:tc>
        <w:tc>
          <w:tcPr>
            <w:tcW w:w="8428" w:type="dxa"/>
          </w:tcPr>
          <w:p w:rsidR="002900C8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00C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Работа по учебнику.</w:t>
            </w:r>
            <w:r w:rsidR="003301E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Устно выполняем упр. 177 на стр. 100</w:t>
            </w: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Чём главная мысль стихотворения? Что хотел сказать автор?</w:t>
            </w: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Устно определяем склонение существительных в единственном числе.</w:t>
            </w:r>
          </w:p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Выставление отметки.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оценивания. 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1.Выполнил верно или с ошибками. 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Выполнил самостоятельно или с помощью.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Оценивание. Выставление отметки.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3301E7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Предлагает</w:t>
            </w:r>
            <w:r w:rsidR="006E69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выполнить в тетради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упр.178 на стр</w:t>
            </w:r>
            <w:r w:rsidR="00E142F1">
              <w:rPr>
                <w:rFonts w:ascii="Times New Roman" w:hAnsi="Times New Roman" w:cs="Times New Roman"/>
                <w:noProof/>
                <w:sz w:val="24"/>
                <w:szCs w:val="24"/>
              </w:rPr>
              <w:t>.100.</w:t>
            </w:r>
          </w:p>
          <w:p w:rsidR="00001083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Вызывает одного ученика выполнять упражнение на обратной стороне доски.</w:t>
            </w:r>
          </w:p>
          <w:p w:rsidR="00E142F1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Проверка по критериям.</w:t>
            </w:r>
          </w:p>
          <w:p w:rsidR="00E142F1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1.Выполнил верно или с ошибками.</w:t>
            </w:r>
          </w:p>
          <w:p w:rsidR="00E142F1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2.Выполнил самостоятельно или с помощью.</w:t>
            </w:r>
          </w:p>
          <w:p w:rsidR="00E142F1" w:rsidRDefault="00E142F1" w:rsidP="0000108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Оценивание. Выставление отметки.</w:t>
            </w:r>
          </w:p>
          <w:p w:rsidR="00001083" w:rsidRDefault="00001083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01083" w:rsidRDefault="00001083" w:rsidP="00CC2CB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В. Берестова. Размышляют над главной мыслью текста: семья, любовь родных – твоя опора на всю жизнь. Родные и близкие, твоя семья любят тебя не за что-то, а просто так, за то, что ты есть на свете. Это большое счастье, которое надо ценить и беречь</w:t>
            </w:r>
          </w:p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человек определяет склонение. Остальные следят за правильностью выполнения.</w:t>
            </w:r>
          </w:p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C8" w:rsidRDefault="002900C8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BDE" w:rsidRDefault="003301E7" w:rsidP="00E1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Списывают словосочетания, определяют склонение по алгоритму.</w:t>
            </w:r>
            <w:r w:rsidR="00E142F1">
              <w:rPr>
                <w:rFonts w:ascii="Times New Roman" w:hAnsi="Times New Roman" w:cs="Times New Roman"/>
                <w:sz w:val="24"/>
                <w:szCs w:val="24"/>
              </w:rPr>
              <w:t xml:space="preserve"> Один ученик работает на обратной стороне доски.</w:t>
            </w:r>
          </w:p>
        </w:tc>
      </w:tr>
      <w:tr w:rsidR="00001083" w:rsidTr="00653781">
        <w:trPr>
          <w:trHeight w:val="660"/>
        </w:trPr>
        <w:tc>
          <w:tcPr>
            <w:tcW w:w="2276" w:type="dxa"/>
          </w:tcPr>
          <w:p w:rsidR="00001083" w:rsidRDefault="002900C8" w:rsidP="006E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7281D">
              <w:rPr>
                <w:rFonts w:ascii="Times New Roman" w:hAnsi="Times New Roman" w:cs="Times New Roman"/>
                <w:sz w:val="24"/>
                <w:szCs w:val="24"/>
              </w:rPr>
              <w:t>Введение в систему знаний. Промежуточный контроль.</w:t>
            </w:r>
          </w:p>
        </w:tc>
        <w:tc>
          <w:tcPr>
            <w:tcW w:w="8428" w:type="dxa"/>
          </w:tcPr>
          <w:p w:rsidR="00001083" w:rsidRDefault="002900C8" w:rsidP="006E690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-Выполняем задание на </w:t>
            </w:r>
            <w:r w:rsidR="006E6901">
              <w:rPr>
                <w:rFonts w:ascii="Times New Roman" w:hAnsi="Times New Roman" w:cs="Times New Roman"/>
                <w:noProof/>
                <w:sz w:val="24"/>
                <w:szCs w:val="24"/>
              </w:rPr>
              <w:t>карточке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№4</w:t>
            </w:r>
            <w:r w:rsidR="006E69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самостоятельно. </w:t>
            </w:r>
          </w:p>
          <w:p w:rsidR="006E6901" w:rsidRDefault="006E6901" w:rsidP="006E690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Укажи вариант, где допущена ошибка в определении типа склонения.</w:t>
            </w:r>
          </w:p>
          <w:p w:rsidR="006E6901" w:rsidRDefault="006E6901" w:rsidP="006E6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полем (2 скл.)</w:t>
            </w:r>
          </w:p>
          <w:p w:rsidR="006E6901" w:rsidRDefault="00653781" w:rsidP="006E6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из сирени (3 скл.)</w:t>
            </w:r>
          </w:p>
          <w:p w:rsidR="00653781" w:rsidRDefault="00653781" w:rsidP="006E6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 окном (1 скл.)</w:t>
            </w:r>
          </w:p>
          <w:p w:rsidR="00653781" w:rsidRDefault="00653781" w:rsidP="006E690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из тетради (3 скл.)</w:t>
            </w:r>
          </w:p>
          <w:p w:rsidR="00D6117D" w:rsidRPr="006E6901" w:rsidRDefault="00D6117D" w:rsidP="00D6117D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001083" w:rsidRDefault="00653781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осуществляют поиск. Отмечают ошибочный вариант.</w:t>
            </w:r>
          </w:p>
        </w:tc>
      </w:tr>
      <w:tr w:rsidR="00653781" w:rsidTr="000E0B15">
        <w:trPr>
          <w:trHeight w:val="660"/>
        </w:trPr>
        <w:tc>
          <w:tcPr>
            <w:tcW w:w="2276" w:type="dxa"/>
          </w:tcPr>
          <w:p w:rsidR="00653781" w:rsidRDefault="002900C8" w:rsidP="00290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Этап самооценки.</w:t>
            </w:r>
          </w:p>
        </w:tc>
        <w:tc>
          <w:tcPr>
            <w:tcW w:w="8428" w:type="dxa"/>
          </w:tcPr>
          <w:p w:rsidR="000E0B15" w:rsidRDefault="002900C8" w:rsidP="000E0B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Возьмите карточку №5 . Проанализируйте свою работу на уроке и заполните таблицу.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098"/>
              <w:gridCol w:w="4099"/>
            </w:tblGrid>
            <w:tr w:rsidR="002900C8" w:rsidTr="002900C8">
              <w:tc>
                <w:tcPr>
                  <w:tcW w:w="4098" w:type="dxa"/>
                </w:tcPr>
                <w:p w:rsidR="002900C8" w:rsidRDefault="002900C8" w:rsidP="002900C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4099" w:type="dxa"/>
                </w:tcPr>
                <w:p w:rsidR="002900C8" w:rsidRDefault="002900C8" w:rsidP="002900C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Самооценка (+, -)</w:t>
                  </w:r>
                </w:p>
              </w:tc>
            </w:tr>
            <w:tr w:rsidR="002900C8" w:rsidTr="002900C8">
              <w:tc>
                <w:tcPr>
                  <w:tcW w:w="4098" w:type="dxa"/>
                </w:tcPr>
                <w:p w:rsidR="002900C8" w:rsidRDefault="002900C8" w:rsidP="000E0B15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Я могу определить склонеие имени существительного в начальной форме.</w:t>
                  </w:r>
                </w:p>
              </w:tc>
              <w:tc>
                <w:tcPr>
                  <w:tcW w:w="4099" w:type="dxa"/>
                </w:tcPr>
                <w:p w:rsidR="002900C8" w:rsidRDefault="002900C8" w:rsidP="000E0B15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2900C8" w:rsidTr="002900C8">
              <w:tc>
                <w:tcPr>
                  <w:tcW w:w="4098" w:type="dxa"/>
                </w:tcPr>
                <w:p w:rsidR="002900C8" w:rsidRDefault="002900C8" w:rsidP="000E0B15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Я могу определить склонение имени существительного в косвенной форме.</w:t>
                  </w:r>
                </w:p>
              </w:tc>
              <w:tc>
                <w:tcPr>
                  <w:tcW w:w="4099" w:type="dxa"/>
                </w:tcPr>
                <w:p w:rsidR="002900C8" w:rsidRDefault="002900C8" w:rsidP="000E0B15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2900C8" w:rsidRDefault="002900C8" w:rsidP="000E0B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653781" w:rsidRDefault="00D6117D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продолжают высказывания на карточке.</w:t>
            </w:r>
          </w:p>
        </w:tc>
      </w:tr>
      <w:tr w:rsidR="000E0B15" w:rsidTr="00D6117D">
        <w:trPr>
          <w:trHeight w:val="660"/>
        </w:trPr>
        <w:tc>
          <w:tcPr>
            <w:tcW w:w="2276" w:type="dxa"/>
          </w:tcPr>
          <w:p w:rsidR="000E0B15" w:rsidRDefault="002900C8" w:rsidP="006E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 (приём «Незаконченные предложения»).</w:t>
            </w:r>
          </w:p>
        </w:tc>
        <w:tc>
          <w:tcPr>
            <w:tcW w:w="8428" w:type="dxa"/>
          </w:tcPr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Возьмите карточку №6. Продолжите высказывания в таблице.</w:t>
            </w:r>
          </w:p>
          <w:p w:rsidR="002900C8" w:rsidRDefault="002900C8" w:rsidP="002900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Учитель выборочно предлагает вслух продолжить высказывания. </w:t>
            </w:r>
          </w:p>
          <w:p w:rsidR="000E0B15" w:rsidRDefault="002900C8" w:rsidP="002900C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Предлагает встать, у кого большинство положительных высказываний.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0E0B15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продолжают высказывания на карточке. Письменно продолжают высказывания на карточке.</w:t>
            </w:r>
          </w:p>
        </w:tc>
      </w:tr>
      <w:tr w:rsidR="00D6117D" w:rsidTr="002900C8">
        <w:trPr>
          <w:trHeight w:val="660"/>
        </w:trPr>
        <w:tc>
          <w:tcPr>
            <w:tcW w:w="2276" w:type="dxa"/>
          </w:tcPr>
          <w:p w:rsidR="00D6117D" w:rsidRDefault="002900C8" w:rsidP="006E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Подведение итогов. Выставление отметок.</w:t>
            </w:r>
          </w:p>
        </w:tc>
        <w:tc>
          <w:tcPr>
            <w:tcW w:w="8428" w:type="dxa"/>
          </w:tcPr>
          <w:p w:rsidR="00D6117D" w:rsidRDefault="002900C8" w:rsidP="000E0B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Выставляет отметки. Благодарит за урок.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:rsidR="00D6117D" w:rsidRDefault="00D6117D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C8" w:rsidTr="001F6BDE">
        <w:trPr>
          <w:trHeight w:val="660"/>
        </w:trPr>
        <w:tc>
          <w:tcPr>
            <w:tcW w:w="2276" w:type="dxa"/>
            <w:tcBorders>
              <w:bottom w:val="single" w:sz="4" w:space="0" w:color="auto"/>
            </w:tcBorders>
          </w:tcPr>
          <w:p w:rsidR="002900C8" w:rsidRDefault="002900C8" w:rsidP="006E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Домашнее задание.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2900C8" w:rsidRDefault="002900C8" w:rsidP="000E0B1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Выучить правило на стр.100. Выполнить упр.179 на стр.101.</w:t>
            </w: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2900C8" w:rsidRDefault="002900C8" w:rsidP="00001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F6F" w:rsidRPr="00CC5C8A" w:rsidRDefault="002E6F6F" w:rsidP="00CC2C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6F6F" w:rsidRPr="00CC5C8A" w:rsidSect="002E6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797"/>
    <w:multiLevelType w:val="hybridMultilevel"/>
    <w:tmpl w:val="C214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71A56"/>
    <w:multiLevelType w:val="hybridMultilevel"/>
    <w:tmpl w:val="4468D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FF9"/>
    <w:multiLevelType w:val="hybridMultilevel"/>
    <w:tmpl w:val="F184F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2C9"/>
    <w:multiLevelType w:val="hybridMultilevel"/>
    <w:tmpl w:val="D03A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1334"/>
    <w:multiLevelType w:val="hybridMultilevel"/>
    <w:tmpl w:val="75BAE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3879"/>
    <w:multiLevelType w:val="hybridMultilevel"/>
    <w:tmpl w:val="8772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F1706"/>
    <w:multiLevelType w:val="hybridMultilevel"/>
    <w:tmpl w:val="DB76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4DA"/>
    <w:multiLevelType w:val="hybridMultilevel"/>
    <w:tmpl w:val="DC8A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C6F77"/>
    <w:multiLevelType w:val="hybridMultilevel"/>
    <w:tmpl w:val="D6D2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2745"/>
    <w:multiLevelType w:val="hybridMultilevel"/>
    <w:tmpl w:val="6C14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1442"/>
    <w:multiLevelType w:val="hybridMultilevel"/>
    <w:tmpl w:val="D4BE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E08D6"/>
    <w:multiLevelType w:val="hybridMultilevel"/>
    <w:tmpl w:val="04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2B80"/>
    <w:multiLevelType w:val="hybridMultilevel"/>
    <w:tmpl w:val="2B14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B23F2"/>
    <w:multiLevelType w:val="hybridMultilevel"/>
    <w:tmpl w:val="72F83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A6403"/>
    <w:rsid w:val="00001083"/>
    <w:rsid w:val="0001746B"/>
    <w:rsid w:val="00062A69"/>
    <w:rsid w:val="00074FE1"/>
    <w:rsid w:val="000A7C21"/>
    <w:rsid w:val="000B452B"/>
    <w:rsid w:val="000C2A04"/>
    <w:rsid w:val="000D0337"/>
    <w:rsid w:val="000D62C5"/>
    <w:rsid w:val="000E0B15"/>
    <w:rsid w:val="00117D38"/>
    <w:rsid w:val="00127792"/>
    <w:rsid w:val="00153647"/>
    <w:rsid w:val="001C3826"/>
    <w:rsid w:val="001C65AF"/>
    <w:rsid w:val="001E75BB"/>
    <w:rsid w:val="001F6BDE"/>
    <w:rsid w:val="00207B63"/>
    <w:rsid w:val="002900C8"/>
    <w:rsid w:val="002E6F6F"/>
    <w:rsid w:val="003301E7"/>
    <w:rsid w:val="00334FAE"/>
    <w:rsid w:val="00336A19"/>
    <w:rsid w:val="003A4B0A"/>
    <w:rsid w:val="003C17FA"/>
    <w:rsid w:val="0040279F"/>
    <w:rsid w:val="00437960"/>
    <w:rsid w:val="00455535"/>
    <w:rsid w:val="004975BD"/>
    <w:rsid w:val="005145F0"/>
    <w:rsid w:val="005606ED"/>
    <w:rsid w:val="00582EAF"/>
    <w:rsid w:val="00586D6D"/>
    <w:rsid w:val="005A6403"/>
    <w:rsid w:val="00631ACA"/>
    <w:rsid w:val="00653781"/>
    <w:rsid w:val="00670236"/>
    <w:rsid w:val="00674F2E"/>
    <w:rsid w:val="006B578A"/>
    <w:rsid w:val="006E6901"/>
    <w:rsid w:val="007349A7"/>
    <w:rsid w:val="007A2B0E"/>
    <w:rsid w:val="007B4A8D"/>
    <w:rsid w:val="007D5EDD"/>
    <w:rsid w:val="008039C2"/>
    <w:rsid w:val="00987D3B"/>
    <w:rsid w:val="00A12819"/>
    <w:rsid w:val="00A17BB0"/>
    <w:rsid w:val="00A213BD"/>
    <w:rsid w:val="00A37FDE"/>
    <w:rsid w:val="00B02ECB"/>
    <w:rsid w:val="00B33BDB"/>
    <w:rsid w:val="00B3446D"/>
    <w:rsid w:val="00B5039F"/>
    <w:rsid w:val="00B611C7"/>
    <w:rsid w:val="00BA0B62"/>
    <w:rsid w:val="00BC20D1"/>
    <w:rsid w:val="00BF5814"/>
    <w:rsid w:val="00C154D5"/>
    <w:rsid w:val="00C33563"/>
    <w:rsid w:val="00CB72B7"/>
    <w:rsid w:val="00CC2CB3"/>
    <w:rsid w:val="00CC5C8A"/>
    <w:rsid w:val="00D6117D"/>
    <w:rsid w:val="00D76C77"/>
    <w:rsid w:val="00D91F5D"/>
    <w:rsid w:val="00E142F1"/>
    <w:rsid w:val="00E56D2D"/>
    <w:rsid w:val="00E87C44"/>
    <w:rsid w:val="00E9017E"/>
    <w:rsid w:val="00E913C3"/>
    <w:rsid w:val="00EA1EB6"/>
    <w:rsid w:val="00F048F5"/>
    <w:rsid w:val="00F34297"/>
    <w:rsid w:val="00F417A2"/>
    <w:rsid w:val="00F7281D"/>
    <w:rsid w:val="00F80C80"/>
    <w:rsid w:val="00FC3AB1"/>
    <w:rsid w:val="00FD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C2"/>
    <w:pPr>
      <w:ind w:left="720"/>
      <w:contextualSpacing/>
    </w:pPr>
  </w:style>
  <w:style w:type="table" w:styleId="a4">
    <w:name w:val="Table Grid"/>
    <w:basedOn w:val="a1"/>
    <w:uiPriority w:val="59"/>
    <w:rsid w:val="002E6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2021-11-23T15:40:00Z</dcterms:created>
  <dcterms:modified xsi:type="dcterms:W3CDTF">2021-11-28T12:36:00Z</dcterms:modified>
</cp:coreProperties>
</file>