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5FB" w:rsidRPr="00A005FB" w:rsidRDefault="00A005FB" w:rsidP="00A005FB">
      <w:pPr>
        <w:shd w:val="clear" w:color="auto" w:fill="FFFFFF"/>
        <w:spacing w:before="600" w:after="600" w:line="240" w:lineRule="auto"/>
        <w:outlineLvl w:val="0"/>
        <w:rPr>
          <w:rFonts w:ascii="Times New Roman" w:eastAsia="Times New Roman" w:hAnsi="Times New Roman" w:cs="Times New Roman"/>
          <w:color w:val="32414F"/>
          <w:kern w:val="36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36"/>
          <w:sz w:val="28"/>
          <w:szCs w:val="28"/>
          <w:lang w:eastAsia="ru-RU"/>
          <w14:ligatures w14:val="none"/>
        </w:rPr>
        <w:t>Рекомендации для учащихся и их родителей при подготовке к ОГЭ по математике.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Среди важнейших прав человека, пожалуй, наиважнейшим – после права на достойную жизнь – является </w:t>
      </w:r>
      <w:r w:rsidRPr="00A005FB">
        <w:rPr>
          <w:rFonts w:ascii="Times New Roman" w:eastAsia="Times New Roman" w:hAnsi="Times New Roman" w:cs="Times New Roman"/>
          <w:i/>
          <w:iCs/>
          <w:color w:val="32414F"/>
          <w:kern w:val="0"/>
          <w:sz w:val="28"/>
          <w:szCs w:val="28"/>
          <w:lang w:eastAsia="ru-RU"/>
          <w14:ligatures w14:val="none"/>
        </w:rPr>
        <w:t>право быть умным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. Защитить право каждого ребенка быть умным может и должна  общеобразовательная школа.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Любой учитель, работающий в 9 классе, с тревогой и волнением ожидает успешной сдачи  экзамена каждым выпускником.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В 9 классе обучающиеся ещё не осознают серьёзности предстоящего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 xml:space="preserve"> 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экзамена. Много ребят со слабой математической подготовкой, нарушением памяти, нежелающих учиться.  Часто в классах бывают дети, которые в силу разных причин (болезнь, соревнования, семейные проблемы, нежелание учиться)  пропускают уроки.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Все эти причины соответственно приводят к плохой успеваемости, а значит усложняют систему подготовки к ГИА.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Поэтому обучающихся , их родителей, законных представителей необходимо заинтересовать  результатом экзамена.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Необходимо обеспечить психологическое сопровождение учащихся в процессе подготовки к итоговой аттестации в тестовой форме. При этом основную часть работы следует проводить не накануне экзаменов, а значительно раньше, начиная с 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t>седьмого 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класса.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 Психотехнические навыки  повышают эффективность подготовки к экзаменам, позволяют успешнее вести себя во время экзаменов и  способствуют развитию навыков мыслительной работы.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Психологическое сопровождение подготовки  должно базироваться на  выполнении следующих конкретных рекомендаций: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   а) на протяжении всего процесса форми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softHyphen/>
        <w:t>ровать у школьников  убеждение в том, что  при должном усердии каждый из них может показать хорошие результаты;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   б) учитывать «акту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softHyphen/>
        <w:t>альный потолок» обучаемого, не занижая его;  акцентировать моменты, когда  школьникам, ориентированным на удовлетворительную оценку,  удаётся решить зада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softHyphen/>
        <w:t>ние из части 2, а   учащимся, ориентированным на оценку «4», прививать уверенность в возможности получить и «5» и т.п.;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lastRenderedPageBreak/>
        <w:t>      в) стабильно слабым учащимся  нужно помочь сосредоточиться на тех  заданиях части 1, выполнение ко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softHyphen/>
        <w:t>торых обеспечит им твердую «тройку»; определив  для себя себе объем «наверняка решаемых» заданий, школьник получает возможность посвятить подготовке к ним больше времени, что повышает его шансы на успех;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       г) учить школьника «технике сдачи теста».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При подготовке к ОГЭ следует знать специфику класса и уровень знаний по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 xml:space="preserve"> 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предмету. Включать в изучение текущего учебного материала задания, соответствующих экзаменационным материалам.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         Особенно сложно проходит привыкание к таким заданиям на геометрии, где всегда есть чёткая схема решения любой задачи: дано, найти или доказать, чертёж, решение или доказательство, ответ. Из этой схемы при подготовке к ОГЭ приходится учить ребят исключать разные элементы, чтобы они могли решить, например, задачу, где нужен только чертёж и ответ.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 Устные вычисления и правила быстрого счёта - важные приёмы при подготовке учащихся к ОГЭ по математике.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Неотъемлемым элементом подготовки к ОГЭ является обучение заполнению бланков. Важно понимать, что хорошо подготовленный к экзамену, но не умеющий работать с бланками ученик может получить низкий результат. Поэтому особое внимание  в своей работе учителя уделяют для обучения девятиклассников правильному заполнению бланков. С их копиями учащиеся в обязательном порядке работают на пробных экзаменах.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Используем  в домашних заданиях материалы КИМов. Те задания, которые вызвали затруднения, разбираем на доске. 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 xml:space="preserve">Практикуем  домашние задания на каникулы. Ребята получают </w:t>
      </w:r>
      <w:proofErr w:type="spellStart"/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тренировочные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.Н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еобходимо</w:t>
      </w:r>
      <w:proofErr w:type="spellEnd"/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 xml:space="preserve"> выработать положительное отношение учеников и родителей к математике, создавать ситуации успеха, ликвидировать боязнь решения математических задач, формировать у детей уверенность в своих способностях.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Советую детям во время экзамена обратить внимание на следующее: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 в бланк).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lastRenderedPageBreak/>
        <w:t> Учителями  нашей школы выработаны рекомендации ученику, родителям.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    « Школа не должна </w:t>
      </w:r>
      <w:proofErr w:type="spellStart"/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научить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t>на</w:t>
      </w:r>
      <w:proofErr w:type="spellEnd"/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t xml:space="preserve"> всю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 жизнь,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             школа должна научить 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t>учиться всю жизнь».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br/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Эффективность воспитания в большей степени зависит от согласованности усилий семьи и школы, единства их требований к учащимся. От того, умеет ли школа грамотно побудить и направить инициативы родителей в нужное русло, способна ли она выстроить такую систему взаимодействия, которая перейдет в сотрудничество, зависит результат воспитания и подготовки к экзамену выпускников школы.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Особое, важное место в подготовке к экзамену, конечно, занимает система домашних заданий. Домашние занятия учащихся способствуют воспитанию у них внимательности и воли, точности и аккуратности, развитию трудолюбия и настойчивости в преодолении встречающихся трудностей, самоконтроля и самооценки. Но все эти качества развиваются у учащихся лишь при правильной организации домашних заданий.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Контроль за качественным, регулярным выполнением учащимися домашних заданий полностью лежит на родителях. Я стараюсь, как можно чаще им об этом напоминать.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t>Задачи по подготовке детей к ОГЭ:</w:t>
      </w:r>
    </w:p>
    <w:p w:rsidR="00A005FB" w:rsidRPr="00A005FB" w:rsidRDefault="00A005FB" w:rsidP="00A00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Начинать подготовку к ОГЭ с 7 класса;</w:t>
      </w:r>
    </w:p>
    <w:p w:rsidR="00A005FB" w:rsidRPr="00A005FB" w:rsidRDefault="00A005FB" w:rsidP="00A00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Создавать учебный материал (по типу ОГЭ) для обучающих программ и использовать готовые печатные пособия;</w:t>
      </w:r>
    </w:p>
    <w:p w:rsidR="00A005FB" w:rsidRPr="00A005FB" w:rsidRDefault="00A005FB" w:rsidP="00A00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Учить школьников «технике сдачи теста»;</w:t>
      </w:r>
    </w:p>
    <w:p w:rsidR="00A005FB" w:rsidRPr="00A005FB" w:rsidRDefault="00A005FB" w:rsidP="00A00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Психологическая подготовка к ОГЭ;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5.Через систему дополнительных занятий повышать интерес к предмету и личную ответственность школьника за результаты обучения.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t>Что я считаю самым важным при подготовке к  ГИА?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t>Вычислительные навыки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Обязательное знание правил и формул.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Постоянное совершенствование учебных навыков на практике.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Проверка знаний и умений учащихся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Учителями нашей школы выработаны рекомендации ученику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lastRenderedPageBreak/>
        <w:t>ПОМНИТЕ! Фундамент математических знаний закладывается на обычных уроках математики и при систематической подготовке к ним.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Необходимо внимательно выслушивать теоретический материал, который учитель объясняет на уроках.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Старайтесь не пропускать без уважительной причины уроки математики, потому что качественно восполнить пропущенный теоретический или практический материал самостоятельно сложно.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Не допускайте формального усвоения программного материала.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Все математические понятия и утверждения нужно обязательно понимать и уметь самостоятельно воспроизводить.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Помните, что умение решать задачи является следствием глубоко понятого соответствующего теоретического материала.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Выполняйте все домашние задания самостоятельно, консультируйтесь с учителем.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Составьте свой, личный справочник теоретического материала и старайтесь постепенно все выучить наизусть, регулярно повторяя выученное.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Чем больше информации Вы запомните, тем лучше и быстрее будете выполнять как устные задания, так и задания, требующие значительных умственных усилий.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Составьте свой личный план подготовки к экзамену. Покажите его учителю или другому квалифицированному специалисту для подтверждения его правильности и соответствия вашим индивидуальным способностям.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Регулярно занимайтесь по личному плану, не реже 1 раза в неделю.</w:t>
      </w:r>
    </w:p>
    <w:p w:rsidR="00A005FB" w:rsidRPr="00A005FB" w:rsidRDefault="00A005FB" w:rsidP="00A00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На каждом индивидуальном занятии считайте устно. Пытайтесь закрепить навыки устных вычислений.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 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</w:pP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</w:pP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u w:val="single"/>
          <w:lang w:eastAsia="ru-RU"/>
          <w14:ligatures w14:val="none"/>
        </w:rPr>
        <w:t>Рекомендации родителям.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Уважаемые папы и мамы!</w:t>
      </w:r>
    </w:p>
    <w:p w:rsidR="00A005FB" w:rsidRPr="00A005FB" w:rsidRDefault="00A005FB" w:rsidP="00A005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Неверно думать, что если у Вас нет математического образования, то Вы ничем не можете помочь своему ребенку при подготовке к ОГЭ.</w:t>
      </w:r>
    </w:p>
    <w:p w:rsidR="00A005FB" w:rsidRPr="00A005FB" w:rsidRDefault="00A005FB" w:rsidP="00A005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Это всегда можно сделать, организуя и контролируя его самоподготовку.  Ваша помощь просто необходима.</w:t>
      </w:r>
    </w:p>
    <w:p w:rsidR="00A005FB" w:rsidRPr="00A005FB" w:rsidRDefault="00A005FB" w:rsidP="00A005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Ознакомьтесь с “Рекомендациями ученику” и помогайте ребенку их выполнять.</w:t>
      </w:r>
    </w:p>
    <w:p w:rsidR="00A005FB" w:rsidRPr="00A005FB" w:rsidRDefault="00A005FB" w:rsidP="00A005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lastRenderedPageBreak/>
        <w:t xml:space="preserve">Контролируйте его работу и посещаемость на уроках математики в школе 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.</w:t>
      </w:r>
    </w:p>
    <w:p w:rsidR="00A005FB" w:rsidRPr="00A005FB" w:rsidRDefault="00A005FB" w:rsidP="00A005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 xml:space="preserve">Организуйте качественное питание и отдых ребенка в течение всего учебного года </w:t>
      </w: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>.</w:t>
      </w:r>
    </w:p>
    <w:p w:rsidR="00A005FB" w:rsidRPr="00A005FB" w:rsidRDefault="00A005FB" w:rsidP="00A005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 xml:space="preserve"> Не повышайте тревожность ребенка накануне экзаменов - это может отрицательно сказаться на результате тестирования.</w:t>
      </w:r>
    </w:p>
    <w:p w:rsidR="00A005FB" w:rsidRPr="00A005FB" w:rsidRDefault="00A005FB" w:rsidP="00A005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</w:pPr>
      <w:r w:rsidRPr="00A005FB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  <w14:ligatures w14:val="none"/>
        </w:rPr>
        <w:t xml:space="preserve">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63210" w:rsidRPr="00A005FB" w:rsidRDefault="00963210">
      <w:pPr>
        <w:rPr>
          <w:rFonts w:ascii="Times New Roman" w:hAnsi="Times New Roman" w:cs="Times New Roman"/>
          <w:sz w:val="28"/>
          <w:szCs w:val="28"/>
        </w:rPr>
      </w:pPr>
    </w:p>
    <w:sectPr w:rsidR="00963210" w:rsidRPr="00A0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2FAF"/>
    <w:multiLevelType w:val="multilevel"/>
    <w:tmpl w:val="0C6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0032A"/>
    <w:multiLevelType w:val="multilevel"/>
    <w:tmpl w:val="2AB6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B5633"/>
    <w:multiLevelType w:val="multilevel"/>
    <w:tmpl w:val="35F0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419499">
    <w:abstractNumId w:val="1"/>
  </w:num>
  <w:num w:numId="2" w16cid:durableId="565069813">
    <w:abstractNumId w:val="0"/>
  </w:num>
  <w:num w:numId="3" w16cid:durableId="397284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FB"/>
    <w:rsid w:val="00963210"/>
    <w:rsid w:val="00A005FB"/>
    <w:rsid w:val="00C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95E6"/>
  <w15:chartTrackingRefBased/>
  <w15:docId w15:val="{5D2F403E-D49C-478F-ACBA-2358258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627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Глумова</dc:creator>
  <cp:keywords/>
  <dc:description/>
  <cp:lastModifiedBy>Наталья Глумова</cp:lastModifiedBy>
  <cp:revision>1</cp:revision>
  <dcterms:created xsi:type="dcterms:W3CDTF">2024-10-27T19:30:00Z</dcterms:created>
  <dcterms:modified xsi:type="dcterms:W3CDTF">2024-10-27T19:35:00Z</dcterms:modified>
</cp:coreProperties>
</file>