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1B24" w14:textId="0A1B5585" w:rsidR="00116999" w:rsidRPr="002708D2" w:rsidRDefault="00116999" w:rsidP="00496076">
      <w:pPr>
        <w:rPr>
          <w:b/>
          <w:bCs/>
          <w:i/>
          <w:iCs/>
          <w:sz w:val="36"/>
          <w:szCs w:val="36"/>
        </w:rPr>
      </w:pPr>
      <w:r w:rsidRPr="002708D2">
        <w:rPr>
          <w:b/>
          <w:bCs/>
          <w:i/>
          <w:iCs/>
          <w:sz w:val="36"/>
          <w:szCs w:val="36"/>
        </w:rPr>
        <w:t xml:space="preserve">                   Публикация</w:t>
      </w:r>
      <w:r w:rsidR="00285078" w:rsidRPr="002708D2">
        <w:rPr>
          <w:b/>
          <w:bCs/>
          <w:i/>
          <w:iCs/>
          <w:sz w:val="36"/>
          <w:szCs w:val="36"/>
        </w:rPr>
        <w:t xml:space="preserve"> в младшей </w:t>
      </w:r>
      <w:proofErr w:type="gramStart"/>
      <w:r w:rsidR="00285078" w:rsidRPr="002708D2">
        <w:rPr>
          <w:b/>
          <w:bCs/>
          <w:i/>
          <w:iCs/>
          <w:sz w:val="36"/>
          <w:szCs w:val="36"/>
        </w:rPr>
        <w:t xml:space="preserve">группе </w:t>
      </w:r>
      <w:r w:rsidRPr="002708D2">
        <w:rPr>
          <w:b/>
          <w:bCs/>
          <w:i/>
          <w:iCs/>
          <w:sz w:val="36"/>
          <w:szCs w:val="36"/>
        </w:rPr>
        <w:t xml:space="preserve"> на</w:t>
      </w:r>
      <w:proofErr w:type="gramEnd"/>
      <w:r w:rsidRPr="002708D2">
        <w:rPr>
          <w:b/>
          <w:bCs/>
          <w:i/>
          <w:iCs/>
          <w:sz w:val="36"/>
          <w:szCs w:val="36"/>
        </w:rPr>
        <w:t xml:space="preserve"> тему:   </w:t>
      </w:r>
    </w:p>
    <w:p w14:paraId="18FADDF5" w14:textId="53D20195" w:rsidR="00496076" w:rsidRPr="002708D2" w:rsidRDefault="00116999" w:rsidP="00496076">
      <w:pPr>
        <w:rPr>
          <w:b/>
          <w:bCs/>
          <w:i/>
          <w:iCs/>
          <w:sz w:val="36"/>
          <w:szCs w:val="36"/>
        </w:rPr>
      </w:pPr>
      <w:r w:rsidRPr="002708D2">
        <w:rPr>
          <w:b/>
          <w:bCs/>
          <w:i/>
          <w:iCs/>
          <w:sz w:val="36"/>
          <w:szCs w:val="36"/>
        </w:rPr>
        <w:t xml:space="preserve">                          </w:t>
      </w:r>
      <w:proofErr w:type="gramStart"/>
      <w:r w:rsidR="002708D2" w:rsidRPr="002708D2">
        <w:rPr>
          <w:b/>
          <w:bCs/>
          <w:i/>
          <w:iCs/>
          <w:sz w:val="36"/>
          <w:szCs w:val="36"/>
        </w:rPr>
        <w:t>«</w:t>
      </w:r>
      <w:r w:rsidRPr="002708D2">
        <w:rPr>
          <w:b/>
          <w:bCs/>
          <w:i/>
          <w:iCs/>
          <w:sz w:val="36"/>
          <w:szCs w:val="36"/>
        </w:rPr>
        <w:t xml:space="preserve"> </w:t>
      </w:r>
      <w:r w:rsidR="00496076" w:rsidRPr="002708D2">
        <w:rPr>
          <w:b/>
          <w:bCs/>
          <w:i/>
          <w:iCs/>
          <w:sz w:val="36"/>
          <w:szCs w:val="36"/>
        </w:rPr>
        <w:t>Дружно</w:t>
      </w:r>
      <w:proofErr w:type="gramEnd"/>
      <w:r w:rsidR="00496076" w:rsidRPr="002708D2">
        <w:rPr>
          <w:b/>
          <w:bCs/>
          <w:i/>
          <w:iCs/>
          <w:sz w:val="36"/>
          <w:szCs w:val="36"/>
        </w:rPr>
        <w:t xml:space="preserve"> в садике живем!</w:t>
      </w:r>
      <w:r w:rsidRPr="002708D2">
        <w:rPr>
          <w:b/>
          <w:bCs/>
          <w:i/>
          <w:iCs/>
          <w:sz w:val="36"/>
          <w:szCs w:val="36"/>
        </w:rPr>
        <w:t>»</w:t>
      </w:r>
    </w:p>
    <w:p w14:paraId="083138E0" w14:textId="77777777" w:rsidR="00496076" w:rsidRPr="00192CAE" w:rsidRDefault="00496076" w:rsidP="00496076">
      <w:pPr>
        <w:rPr>
          <w:sz w:val="28"/>
          <w:szCs w:val="28"/>
        </w:rPr>
      </w:pPr>
      <w:r w:rsidRPr="00192CAE">
        <w:rPr>
          <w:sz w:val="28"/>
          <w:szCs w:val="28"/>
        </w:rPr>
        <w:t>Как же разнообразна и насыщенна жизнь в детском саду! Нашим ребятам скучать не приходится. Ведь их жизнь богата событиями и приятными впечатлениями. Мы стараемся показать детям разные стороны мира, дать им возможность получить новый опыт и, конечно же, расширить кругозор через всевозможные виды детской деятельности.</w:t>
      </w:r>
    </w:p>
    <w:p w14:paraId="61B7F327" w14:textId="33745D9D" w:rsidR="00116999" w:rsidRDefault="00496076" w:rsidP="00496076">
      <w:pPr>
        <w:rPr>
          <w:sz w:val="28"/>
          <w:szCs w:val="28"/>
        </w:rPr>
      </w:pPr>
      <w:r w:rsidRPr="00192CAE">
        <w:rPr>
          <w:sz w:val="28"/>
          <w:szCs w:val="28"/>
        </w:rPr>
        <w:t>Будни в детском саду проходят очень весело и занимательно. Каждый день – это впечатления, игры, общение, творчество, непосредственно- образовательная деятельность, занятия интересными делами. У детей совсем нет времени скучать. Минутки отдыха отводятся на интересные игры. Ребята очень любят играть</w:t>
      </w:r>
      <w:r w:rsidR="00116999">
        <w:rPr>
          <w:sz w:val="28"/>
          <w:szCs w:val="28"/>
        </w:rPr>
        <w:t xml:space="preserve"> </w:t>
      </w:r>
      <w:r w:rsidR="002708D2">
        <w:rPr>
          <w:sz w:val="28"/>
          <w:szCs w:val="28"/>
        </w:rPr>
        <w:t xml:space="preserve">в </w:t>
      </w:r>
      <w:r w:rsidRPr="00192CAE">
        <w:rPr>
          <w:sz w:val="28"/>
          <w:szCs w:val="28"/>
        </w:rPr>
        <w:t>конструктор,</w:t>
      </w:r>
      <w:r w:rsidR="002708D2">
        <w:rPr>
          <w:sz w:val="28"/>
          <w:szCs w:val="28"/>
        </w:rPr>
        <w:t xml:space="preserve"> </w:t>
      </w:r>
      <w:proofErr w:type="gramStart"/>
      <w:r w:rsidR="002708D2">
        <w:rPr>
          <w:sz w:val="28"/>
          <w:szCs w:val="28"/>
        </w:rPr>
        <w:t xml:space="preserve">с </w:t>
      </w:r>
      <w:r w:rsidRPr="00192CAE">
        <w:rPr>
          <w:sz w:val="28"/>
          <w:szCs w:val="28"/>
        </w:rPr>
        <w:t xml:space="preserve"> мозаикой</w:t>
      </w:r>
      <w:proofErr w:type="gramEnd"/>
      <w:r w:rsidRPr="00192CAE">
        <w:rPr>
          <w:sz w:val="28"/>
          <w:szCs w:val="28"/>
        </w:rPr>
        <w:t>, машинками, в настольные игры, любят рассматривать книги, играть в сюжетно-ролевые игры, которые выявляют переживания ребенка и формируют его чувства, а также, развивается речь ребенка. В группе детям комфортно, так как созданы все необходимые условия для развития их индивидуальных особенностей. Они весело играют, охотно занимаются.</w:t>
      </w:r>
    </w:p>
    <w:p w14:paraId="635F9B5A" w14:textId="311DDD1A" w:rsidR="00496076" w:rsidRPr="00192CAE" w:rsidRDefault="00496076" w:rsidP="00496076">
      <w:pPr>
        <w:rPr>
          <w:sz w:val="28"/>
          <w:szCs w:val="28"/>
        </w:rPr>
      </w:pPr>
      <w:r w:rsidRPr="00192CAE">
        <w:rPr>
          <w:sz w:val="28"/>
          <w:szCs w:val="28"/>
        </w:rPr>
        <w:t xml:space="preserve"> Как мы все знаем, игра является ведущим видом деятельности ребенка, является прекрасным помощником в развитии в его развитии. Игра приносит детям радость. Ребенок, играя, познает окружающий мир, открывает правила взаимодействия и присваивает социальный опыт, организует чувства ребенка и влияет на его поступки. В игре воспроизводятся нормы жизни в обществе, правила поведения.</w:t>
      </w:r>
    </w:p>
    <w:p w14:paraId="37DA45AE" w14:textId="1AD7B98C" w:rsidR="008F6459" w:rsidRPr="00192CAE" w:rsidRDefault="00496076">
      <w:pPr>
        <w:rPr>
          <w:sz w:val="28"/>
          <w:szCs w:val="28"/>
        </w:rPr>
      </w:pPr>
      <w:r w:rsidRPr="00192CAE">
        <w:rPr>
          <w:sz w:val="28"/>
          <w:szCs w:val="28"/>
        </w:rPr>
        <w:t>Каждый день выдается очень насыщенным. После утренней зарядки дети завтракают и готовятся к непосредственно-образовательной деятельности, где узнают много нового и интересного. Ходят в музыкальный зал на физкультурные и музыкальные занятия, где также много нового и занимательного. После всех занятий и образовательной деятельности ребята отдыхают и занимаются свободной деятельностью: играют в сюжетно-ролевые игры, переодеваясь в доктора, повара или парикмахера. Два раза в день ребята ходят на прогулку, где много двигаются, наблюдают за живой и неживой природой, а также за трудом взрослых. После обеденного сна, дети встают с новыми силами, ходят по «дорожкам здоровья». Приходит вечер, и дети не хотят уходить с родителями домой. Хочется верить, что у них остаются хорошие впечатления о каждом прожитом дне в нашем детском саду.</w:t>
      </w:r>
    </w:p>
    <w:sectPr w:rsidR="008F6459" w:rsidRPr="0019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92"/>
    <w:rsid w:val="00090ABE"/>
    <w:rsid w:val="00116999"/>
    <w:rsid w:val="00192CAE"/>
    <w:rsid w:val="002708D2"/>
    <w:rsid w:val="00285078"/>
    <w:rsid w:val="00496076"/>
    <w:rsid w:val="004D1267"/>
    <w:rsid w:val="0052419A"/>
    <w:rsid w:val="005C7B63"/>
    <w:rsid w:val="0082372D"/>
    <w:rsid w:val="008F6459"/>
    <w:rsid w:val="00AF3792"/>
    <w:rsid w:val="00B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7615"/>
  <w15:chartTrackingRefBased/>
  <w15:docId w15:val="{8E094AF3-6648-4EB2-9F28-E687124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0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746694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1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6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02926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4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3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/>
  <dc:description/>
  <cp:lastModifiedBy>Anna Aloyan</cp:lastModifiedBy>
  <cp:revision>9</cp:revision>
  <dcterms:created xsi:type="dcterms:W3CDTF">2024-10-28T11:24:00Z</dcterms:created>
  <dcterms:modified xsi:type="dcterms:W3CDTF">2024-11-10T16:35:00Z</dcterms:modified>
</cp:coreProperties>
</file>