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78" w:rsidRPr="005D4431" w:rsidRDefault="008F75B3" w:rsidP="00953335">
      <w:pPr>
        <w:jc w:val="right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Конспект НОД</w:t>
      </w:r>
    </w:p>
    <w:p w:rsidR="008F75B3" w:rsidRPr="005D4431" w:rsidRDefault="008F75B3" w:rsidP="00953335">
      <w:pPr>
        <w:jc w:val="right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(непосредственно образовательной деятельности)</w:t>
      </w:r>
    </w:p>
    <w:p w:rsidR="008F75B3" w:rsidRPr="005D4431" w:rsidRDefault="008F75B3" w:rsidP="00953335">
      <w:pPr>
        <w:jc w:val="right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По о</w:t>
      </w:r>
      <w:r w:rsidR="00F70B69">
        <w:rPr>
          <w:rFonts w:ascii="Times New Roman" w:hAnsi="Times New Roman" w:cs="Times New Roman"/>
          <w:sz w:val="28"/>
          <w:szCs w:val="28"/>
        </w:rPr>
        <w:t>бразовательной области «Познавательное развитие</w:t>
      </w:r>
      <w:r w:rsidRPr="005D4431">
        <w:rPr>
          <w:rFonts w:ascii="Times New Roman" w:hAnsi="Times New Roman" w:cs="Times New Roman"/>
          <w:sz w:val="28"/>
          <w:szCs w:val="28"/>
        </w:rPr>
        <w:t>»</w:t>
      </w:r>
      <w:r w:rsidR="00F70B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0B69">
        <w:rPr>
          <w:rFonts w:ascii="Times New Roman" w:hAnsi="Times New Roman" w:cs="Times New Roman"/>
          <w:sz w:val="28"/>
          <w:szCs w:val="28"/>
        </w:rPr>
        <w:t>(</w:t>
      </w:r>
      <w:r w:rsidRPr="005D44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D4431">
        <w:rPr>
          <w:rFonts w:ascii="Times New Roman" w:hAnsi="Times New Roman" w:cs="Times New Roman"/>
          <w:sz w:val="28"/>
          <w:szCs w:val="28"/>
        </w:rPr>
        <w:t>ФЭМП</w:t>
      </w:r>
      <w:r w:rsidR="00F70B69">
        <w:rPr>
          <w:rFonts w:ascii="Times New Roman" w:hAnsi="Times New Roman" w:cs="Times New Roman"/>
          <w:sz w:val="28"/>
          <w:szCs w:val="28"/>
        </w:rPr>
        <w:t>)</w:t>
      </w:r>
    </w:p>
    <w:p w:rsidR="008F75B3" w:rsidRPr="005D4431" w:rsidRDefault="003D0216" w:rsidP="009533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</w:t>
      </w:r>
      <w:r w:rsidR="008F75B3" w:rsidRPr="005D4431">
        <w:rPr>
          <w:rFonts w:ascii="Times New Roman" w:hAnsi="Times New Roman" w:cs="Times New Roman"/>
          <w:sz w:val="28"/>
          <w:szCs w:val="28"/>
        </w:rPr>
        <w:t xml:space="preserve"> коррекционной группе с ТНР</w:t>
      </w:r>
    </w:p>
    <w:p w:rsidR="008F75B3" w:rsidRPr="005D4431" w:rsidRDefault="008F75B3" w:rsidP="00953335">
      <w:pPr>
        <w:jc w:val="right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Подг</w:t>
      </w:r>
      <w:r w:rsidR="003D0216">
        <w:rPr>
          <w:rFonts w:ascii="Times New Roman" w:hAnsi="Times New Roman" w:cs="Times New Roman"/>
          <w:sz w:val="28"/>
          <w:szCs w:val="28"/>
        </w:rPr>
        <w:t>отовил: Воспитатель  МБДОУ № 257</w:t>
      </w:r>
    </w:p>
    <w:p w:rsidR="008F75B3" w:rsidRPr="005D4431" w:rsidRDefault="008F75B3" w:rsidP="00953335">
      <w:pPr>
        <w:jc w:val="right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Латыпова А.Ф.</w:t>
      </w:r>
    </w:p>
    <w:p w:rsidR="008F75B3" w:rsidRPr="005D4431" w:rsidRDefault="008F75B3" w:rsidP="0095333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 xml:space="preserve">«Путешествие </w:t>
      </w:r>
      <w:r w:rsidR="003D0216">
        <w:rPr>
          <w:rFonts w:ascii="Times New Roman" w:hAnsi="Times New Roman" w:cs="Times New Roman"/>
          <w:sz w:val="28"/>
          <w:szCs w:val="28"/>
        </w:rPr>
        <w:t xml:space="preserve">- </w:t>
      </w:r>
      <w:r w:rsidRPr="005D4431">
        <w:rPr>
          <w:rFonts w:ascii="Times New Roman" w:hAnsi="Times New Roman" w:cs="Times New Roman"/>
          <w:sz w:val="28"/>
          <w:szCs w:val="28"/>
        </w:rPr>
        <w:t>в страну</w:t>
      </w:r>
      <w:r w:rsidR="00F70B69">
        <w:rPr>
          <w:rFonts w:ascii="Times New Roman" w:hAnsi="Times New Roman" w:cs="Times New Roman"/>
          <w:sz w:val="28"/>
          <w:szCs w:val="28"/>
        </w:rPr>
        <w:t xml:space="preserve"> Математики</w:t>
      </w:r>
      <w:bookmarkStart w:id="0" w:name="_GoBack"/>
      <w:bookmarkEnd w:id="0"/>
      <w:r w:rsidRPr="005D4431">
        <w:rPr>
          <w:rFonts w:ascii="Times New Roman" w:hAnsi="Times New Roman" w:cs="Times New Roman"/>
          <w:sz w:val="28"/>
          <w:szCs w:val="28"/>
        </w:rPr>
        <w:t>»</w:t>
      </w:r>
      <w:r w:rsidR="003D0216">
        <w:rPr>
          <w:rFonts w:ascii="Times New Roman" w:hAnsi="Times New Roman" w:cs="Times New Roman"/>
          <w:sz w:val="28"/>
          <w:szCs w:val="28"/>
        </w:rPr>
        <w:t>.</w:t>
      </w:r>
    </w:p>
    <w:p w:rsidR="008F75B3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 xml:space="preserve">Интеграция </w:t>
      </w:r>
      <w:r w:rsidR="008F75B3" w:rsidRPr="005D4431">
        <w:rPr>
          <w:rFonts w:ascii="Times New Roman" w:hAnsi="Times New Roman" w:cs="Times New Roman"/>
          <w:sz w:val="28"/>
          <w:szCs w:val="28"/>
        </w:rPr>
        <w:t>образовательны</w:t>
      </w:r>
      <w:r w:rsidRPr="005D4431">
        <w:rPr>
          <w:rFonts w:ascii="Times New Roman" w:hAnsi="Times New Roman" w:cs="Times New Roman"/>
          <w:sz w:val="28"/>
          <w:szCs w:val="28"/>
        </w:rPr>
        <w:t>х областей: п</w:t>
      </w:r>
      <w:r w:rsidR="003D0216">
        <w:rPr>
          <w:rFonts w:ascii="Times New Roman" w:hAnsi="Times New Roman" w:cs="Times New Roman"/>
          <w:sz w:val="28"/>
          <w:szCs w:val="28"/>
        </w:rPr>
        <w:t>ознавательное развитие</w:t>
      </w:r>
      <w:r w:rsidR="008F75B3" w:rsidRPr="005D4431">
        <w:rPr>
          <w:rFonts w:ascii="Times New Roman" w:hAnsi="Times New Roman" w:cs="Times New Roman"/>
          <w:sz w:val="28"/>
          <w:szCs w:val="28"/>
        </w:rPr>
        <w:t>, коммуникация, физическая культура, художес</w:t>
      </w:r>
      <w:r w:rsidR="003D0216">
        <w:rPr>
          <w:rFonts w:ascii="Times New Roman" w:hAnsi="Times New Roman" w:cs="Times New Roman"/>
          <w:sz w:val="28"/>
          <w:szCs w:val="28"/>
        </w:rPr>
        <w:t>твенная литература, социально коммуникативное развитие</w:t>
      </w:r>
      <w:r w:rsidR="008F75B3" w:rsidRPr="005D4431">
        <w:rPr>
          <w:rFonts w:ascii="Times New Roman" w:hAnsi="Times New Roman" w:cs="Times New Roman"/>
          <w:sz w:val="28"/>
          <w:szCs w:val="28"/>
        </w:rPr>
        <w:t xml:space="preserve">, </w:t>
      </w:r>
      <w:r w:rsidR="003D0216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развитие </w:t>
      </w:r>
      <w:r w:rsidR="008F75B3" w:rsidRPr="005D4431">
        <w:rPr>
          <w:rFonts w:ascii="Times New Roman" w:hAnsi="Times New Roman" w:cs="Times New Roman"/>
          <w:sz w:val="28"/>
          <w:szCs w:val="28"/>
        </w:rPr>
        <w:t>музыка, художественное творчество</w:t>
      </w:r>
      <w:r w:rsidR="003D0216">
        <w:rPr>
          <w:rFonts w:ascii="Times New Roman" w:hAnsi="Times New Roman" w:cs="Times New Roman"/>
          <w:sz w:val="28"/>
          <w:szCs w:val="28"/>
        </w:rPr>
        <w:t xml:space="preserve"> конструирование</w:t>
      </w:r>
      <w:r w:rsidR="008F75B3" w:rsidRPr="005D4431">
        <w:rPr>
          <w:rFonts w:ascii="Times New Roman" w:hAnsi="Times New Roman" w:cs="Times New Roman"/>
          <w:sz w:val="28"/>
          <w:szCs w:val="28"/>
        </w:rPr>
        <w:t>.</w:t>
      </w:r>
    </w:p>
    <w:p w:rsidR="008F75B3" w:rsidRPr="005D4431" w:rsidRDefault="008F75B3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D0216" w:rsidRDefault="008F75B3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 xml:space="preserve">Коррекционно-обучающие:  </w:t>
      </w:r>
    </w:p>
    <w:p w:rsidR="003D0216" w:rsidRDefault="00C77ED2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Коррекцион</w:t>
      </w:r>
      <w:r w:rsidR="00DD352C" w:rsidRPr="005D4431">
        <w:rPr>
          <w:rFonts w:ascii="Times New Roman" w:hAnsi="Times New Roman" w:cs="Times New Roman"/>
          <w:sz w:val="28"/>
          <w:szCs w:val="28"/>
        </w:rPr>
        <w:t xml:space="preserve">но-развивающие: </w:t>
      </w:r>
      <w:r w:rsidR="00CA44E7" w:rsidRPr="005D4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4E7" w:rsidRPr="005D4431" w:rsidRDefault="00CA44E7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Коррекционно-воспитывающие: воспитывать нравственные  качества личности дошкольников: сопереживание, ответственность  и заботу о близких людях.</w:t>
      </w:r>
    </w:p>
    <w:p w:rsidR="00BE3A1D" w:rsidRPr="005D4431" w:rsidRDefault="00CA44E7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BE3A1D" w:rsidRPr="005D4431" w:rsidRDefault="00CA44E7" w:rsidP="005D443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431">
        <w:rPr>
          <w:rFonts w:ascii="Times New Roman" w:hAnsi="Times New Roman" w:cs="Times New Roman"/>
          <w:sz w:val="28"/>
          <w:szCs w:val="28"/>
        </w:rPr>
        <w:t xml:space="preserve">Демонстрационный материал:  </w:t>
      </w:r>
      <w:r w:rsidR="00F551D5" w:rsidRPr="005D4431">
        <w:rPr>
          <w:rFonts w:ascii="Times New Roman" w:hAnsi="Times New Roman" w:cs="Times New Roman"/>
          <w:sz w:val="28"/>
          <w:szCs w:val="28"/>
        </w:rPr>
        <w:t xml:space="preserve"> настольный театр игрушек Репка; Колобок, </w:t>
      </w:r>
      <w:r w:rsidR="00036B58" w:rsidRPr="005D4431">
        <w:rPr>
          <w:rFonts w:ascii="Times New Roman" w:hAnsi="Times New Roman" w:cs="Times New Roman"/>
          <w:sz w:val="28"/>
          <w:szCs w:val="28"/>
        </w:rPr>
        <w:t>Театр кукол – дед, бабка, курица; Маша и медведь – резиновые игрушки; герои  сказки Теремок – конусный театр; презентация «Незнайка  в стране знаний математике».</w:t>
      </w:r>
      <w:proofErr w:type="gramEnd"/>
    </w:p>
    <w:p w:rsidR="00036B58" w:rsidRPr="005D4431" w:rsidRDefault="00036B58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 xml:space="preserve">Раздаточный материал: в тарелочках –  4 треугольника зеленого цвета разной величины для елки, для  лисы оранжевого цвета большой  треугольник (туловище), средний треугольник (голова), два  маленьких  треугольника (уши), два маленьких карточки с цифрами от 1 до 6; </w:t>
      </w:r>
      <w:r w:rsidR="00BE3A1D" w:rsidRPr="005D4431">
        <w:rPr>
          <w:rFonts w:ascii="Times New Roman" w:hAnsi="Times New Roman" w:cs="Times New Roman"/>
          <w:sz w:val="28"/>
          <w:szCs w:val="28"/>
        </w:rPr>
        <w:t>наборное полотно из 2-х полосок; по 6 треугольников и овалов желтого цвета.</w:t>
      </w:r>
    </w:p>
    <w:p w:rsidR="00BE3A1D" w:rsidRPr="005D4431" w:rsidRDefault="00BE3A1D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Технические средства обучения: ноутбук.</w:t>
      </w:r>
    </w:p>
    <w:p w:rsidR="00BE3A1D" w:rsidRPr="005D4431" w:rsidRDefault="00BE3A1D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Сюрпризный момент: Незнайка.</w:t>
      </w:r>
    </w:p>
    <w:p w:rsidR="00CA44E7" w:rsidRPr="005D4431" w:rsidRDefault="00CA44E7" w:rsidP="005D443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431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F551D5" w:rsidRPr="005D4431">
        <w:rPr>
          <w:rFonts w:ascii="Times New Roman" w:hAnsi="Times New Roman" w:cs="Times New Roman"/>
          <w:sz w:val="28"/>
          <w:szCs w:val="28"/>
        </w:rPr>
        <w:t>етодическая приема: разминочные загадки, имитация, сравнение, игра, показ образца, беседы, интерактивные игры.</w:t>
      </w:r>
      <w:proofErr w:type="gramEnd"/>
    </w:p>
    <w:p w:rsidR="00AD0D29" w:rsidRDefault="00F551D5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F551D5" w:rsidRPr="005D4431" w:rsidRDefault="00F551D5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Ход  НОД</w:t>
      </w:r>
    </w:p>
    <w:p w:rsidR="00F551D5" w:rsidRPr="005D4431" w:rsidRDefault="00BE3A1D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3E14EA">
        <w:rPr>
          <w:rFonts w:ascii="Times New Roman" w:hAnsi="Times New Roman" w:cs="Times New Roman"/>
          <w:sz w:val="28"/>
          <w:szCs w:val="28"/>
        </w:rPr>
        <w:t>, подойдите ко мне, встаньте в круг. Сегодня утро</w:t>
      </w:r>
      <w:r w:rsidR="00457D65">
        <w:rPr>
          <w:rFonts w:ascii="Times New Roman" w:hAnsi="Times New Roman" w:cs="Times New Roman"/>
          <w:sz w:val="28"/>
          <w:szCs w:val="28"/>
        </w:rPr>
        <w:t xml:space="preserve">м, когда я пришла в детский сад, то увидела на стуле шляпу. Чья она? Вы не знаете? Ой, ребята, а здесь письмо для ребят группы № 1 от Незнайки. </w:t>
      </w:r>
      <w:proofErr w:type="gramStart"/>
      <w:r w:rsidR="00457D65">
        <w:rPr>
          <w:rFonts w:ascii="Times New Roman" w:hAnsi="Times New Roman" w:cs="Times New Roman"/>
          <w:sz w:val="28"/>
          <w:szCs w:val="28"/>
        </w:rPr>
        <w:t>Давай-те</w:t>
      </w:r>
      <w:proofErr w:type="gramEnd"/>
      <w:r w:rsidR="00457D65">
        <w:rPr>
          <w:rFonts w:ascii="Times New Roman" w:hAnsi="Times New Roman" w:cs="Times New Roman"/>
          <w:sz w:val="28"/>
          <w:szCs w:val="28"/>
        </w:rPr>
        <w:t xml:space="preserve">, прочитаем его. </w:t>
      </w:r>
    </w:p>
    <w:p w:rsidR="00953335" w:rsidRDefault="00953335" w:rsidP="00457D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</w:p>
    <w:p w:rsidR="00953335" w:rsidRPr="005D4431" w:rsidRDefault="00457D65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попал в сказочную страну сказок. В этой стране произошло несчастье, мне нужна ваша </w:t>
      </w:r>
      <w:r w:rsidR="008E393B">
        <w:rPr>
          <w:rFonts w:ascii="Times New Roman" w:hAnsi="Times New Roman" w:cs="Times New Roman"/>
          <w:sz w:val="28"/>
          <w:szCs w:val="28"/>
        </w:rPr>
        <w:t xml:space="preserve">помощь. Вам надо выполнить все задания, а дорогу по стране сказок вам покажет волшебная программа. </w:t>
      </w:r>
    </w:p>
    <w:p w:rsidR="00457D65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Воспитатель</w:t>
      </w:r>
      <w:r w:rsidR="00953335">
        <w:rPr>
          <w:rFonts w:ascii="Times New Roman" w:hAnsi="Times New Roman" w:cs="Times New Roman"/>
          <w:sz w:val="28"/>
          <w:szCs w:val="28"/>
        </w:rPr>
        <w:t>: Ребята, мы поможем нашему другу?</w:t>
      </w:r>
      <w:r w:rsidR="00457D65">
        <w:rPr>
          <w:rFonts w:ascii="Times New Roman" w:hAnsi="Times New Roman" w:cs="Times New Roman"/>
          <w:sz w:val="28"/>
          <w:szCs w:val="28"/>
        </w:rPr>
        <w:t xml:space="preserve"> У меня в ноутбуке есть волшебная программа, сейчас я открою, и мы увидим, что же произошло с Незнайкой.</w:t>
      </w:r>
    </w:p>
    <w:p w:rsidR="00457D65" w:rsidRDefault="00457D65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 Волшебная поляна с Незнайкой</w:t>
      </w:r>
    </w:p>
    <w:p w:rsidR="008E393B" w:rsidRDefault="008E393B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это да! </w:t>
      </w:r>
    </w:p>
    <w:p w:rsidR="00953335" w:rsidRDefault="00953335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Первое задание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Дидактическая игра «Что сначала, что потом».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Слайд 2.</w:t>
      </w:r>
      <w:r w:rsidR="00953335">
        <w:rPr>
          <w:rFonts w:ascii="Times New Roman" w:hAnsi="Times New Roman" w:cs="Times New Roman"/>
          <w:sz w:val="28"/>
          <w:szCs w:val="28"/>
        </w:rPr>
        <w:t xml:space="preserve"> Загадка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Дед весной её сажал,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Да все лето поливал.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Выросла на славу, крепкая,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В огороде  этом …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Дети: Репка. Воспитатель щелкает мышкой.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 xml:space="preserve">Воспитатель: Давайте поищем, где же сказка репка. Ребята, посмотрите, здесь есть задание. Надо расставить героев сказки и собрать картинки по </w:t>
      </w:r>
      <w:r w:rsidRPr="005D4431">
        <w:rPr>
          <w:rFonts w:ascii="Times New Roman" w:hAnsi="Times New Roman" w:cs="Times New Roman"/>
          <w:sz w:val="28"/>
          <w:szCs w:val="28"/>
        </w:rPr>
        <w:lastRenderedPageBreak/>
        <w:t>порядку. Дети выполняют задание, после чего педагог задает детям вопросы, и добивается полного ответа.</w:t>
      </w:r>
    </w:p>
    <w:p w:rsidR="005D4431" w:rsidRPr="005D4431" w:rsidRDefault="00953335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D4431" w:rsidRPr="005D4431">
        <w:rPr>
          <w:rFonts w:ascii="Times New Roman" w:hAnsi="Times New Roman" w:cs="Times New Roman"/>
          <w:sz w:val="28"/>
          <w:szCs w:val="28"/>
        </w:rPr>
        <w:t>Кто первый тянет репку?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Кто последним тянет репку?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Кто стоит за бабкой?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Кто стоит перед кошкой?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 xml:space="preserve">Можно ли сказать, что мышка самая сильная? </w:t>
      </w:r>
    </w:p>
    <w:p w:rsidR="005D4431" w:rsidRPr="005D4431" w:rsidRDefault="00953335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D4431" w:rsidRPr="005D4431">
        <w:rPr>
          <w:rFonts w:ascii="Times New Roman" w:hAnsi="Times New Roman" w:cs="Times New Roman"/>
          <w:sz w:val="28"/>
          <w:szCs w:val="28"/>
        </w:rPr>
        <w:t>Дети по очереди отвечают на вопросы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5D4431" w:rsidRPr="005D4431">
        <w:rPr>
          <w:rFonts w:ascii="Times New Roman" w:hAnsi="Times New Roman" w:cs="Times New Roman"/>
          <w:sz w:val="28"/>
          <w:szCs w:val="28"/>
        </w:rPr>
        <w:t>.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Герои сказки очень дружны между собой, поэтому они и смогли вытянуть репку. В народе говорят:</w:t>
      </w:r>
    </w:p>
    <w:p w:rsidR="005D4431" w:rsidRPr="005D4431" w:rsidRDefault="008E393B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Будете,</w:t>
      </w:r>
      <w:r w:rsidR="005D4431" w:rsidRPr="005D4431">
        <w:rPr>
          <w:rFonts w:ascii="Times New Roman" w:hAnsi="Times New Roman" w:cs="Times New Roman"/>
          <w:sz w:val="28"/>
          <w:szCs w:val="28"/>
        </w:rPr>
        <w:t xml:space="preserve">  друг за дружку держаться - можете ничего не бояться.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Где дружба прочна, там хорошо идут дела.</w:t>
      </w:r>
    </w:p>
    <w:p w:rsidR="005D4431" w:rsidRPr="005D4431" w:rsidRDefault="00953335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ко второму заданию.</w:t>
      </w:r>
      <w:r w:rsidR="008E393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431" w:rsidRPr="005D4431">
        <w:rPr>
          <w:rFonts w:ascii="Times New Roman" w:hAnsi="Times New Roman" w:cs="Times New Roman"/>
          <w:sz w:val="28"/>
          <w:szCs w:val="28"/>
        </w:rPr>
        <w:t>Развивающая игра «Сложи фигуры»</w:t>
      </w:r>
      <w:r w:rsidR="008E393B">
        <w:rPr>
          <w:rFonts w:ascii="Times New Roman" w:hAnsi="Times New Roman" w:cs="Times New Roman"/>
          <w:sz w:val="28"/>
          <w:szCs w:val="28"/>
        </w:rPr>
        <w:t>).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Слайд 3.</w:t>
      </w:r>
      <w:r w:rsidR="00953335">
        <w:rPr>
          <w:rFonts w:ascii="Times New Roman" w:hAnsi="Times New Roman" w:cs="Times New Roman"/>
          <w:sz w:val="28"/>
          <w:szCs w:val="28"/>
        </w:rPr>
        <w:t xml:space="preserve"> Загадка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Он от бабушки ушел,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Он от дедушки ушел,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По дорожке покатился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И домой не воротился.</w:t>
      </w:r>
    </w:p>
    <w:p w:rsid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Воспитатель:  Да сейчас мы с вами отправимся в сказку «Колобок».  Ребята, здесь лежат какие-то фигуры. Как вы думаете, что из них можно собрать? Ответы детей. Мне кажется это рассыпавшаяся картинка к сказке. Давайте попробуем её собрать.  Воспитатель предлагает ребятам собрать лисичку и ёлочку из геометрических фигур. Если дети не справляются с заданием, воспитатель</w:t>
      </w:r>
      <w:r w:rsidR="00E31979">
        <w:rPr>
          <w:rFonts w:ascii="Times New Roman" w:hAnsi="Times New Roman" w:cs="Times New Roman"/>
          <w:sz w:val="28"/>
          <w:szCs w:val="28"/>
        </w:rPr>
        <w:t xml:space="preserve"> выкладывает на доске последовательно геометрические фигуры</w:t>
      </w:r>
      <w:r w:rsidRPr="005D4431">
        <w:rPr>
          <w:rFonts w:ascii="Times New Roman" w:hAnsi="Times New Roman" w:cs="Times New Roman"/>
          <w:sz w:val="28"/>
          <w:szCs w:val="28"/>
        </w:rPr>
        <w:t>. Ну а если ребята самостоятельно справляются с заданием, педагог открывает слайд и показывает картинку, после выполнения задания. Оценивает работы детей, хвалит.</w:t>
      </w:r>
    </w:p>
    <w:p w:rsidR="003E14EA" w:rsidRDefault="00953335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ребята, как ловко мы справ</w:t>
      </w:r>
      <w:r w:rsidR="003E14EA">
        <w:rPr>
          <w:rFonts w:ascii="Times New Roman" w:hAnsi="Times New Roman" w:cs="Times New Roman"/>
          <w:sz w:val="28"/>
          <w:szCs w:val="28"/>
        </w:rPr>
        <w:t>ляемся  с заданиями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5D4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431" w:rsidRPr="005D4431" w:rsidRDefault="003E14EA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  <w:r w:rsidR="005D4431" w:rsidRPr="005D4431">
        <w:rPr>
          <w:rFonts w:ascii="Times New Roman" w:hAnsi="Times New Roman" w:cs="Times New Roman"/>
          <w:sz w:val="28"/>
          <w:szCs w:val="28"/>
        </w:rPr>
        <w:t>.</w:t>
      </w:r>
      <w:r w:rsidRPr="003E14EA">
        <w:rPr>
          <w:rFonts w:ascii="Times New Roman" w:hAnsi="Times New Roman" w:cs="Times New Roman"/>
          <w:sz w:val="28"/>
          <w:szCs w:val="28"/>
        </w:rPr>
        <w:t xml:space="preserve"> </w:t>
      </w:r>
      <w:r w:rsidR="008E393B">
        <w:rPr>
          <w:rFonts w:ascii="Times New Roman" w:hAnsi="Times New Roman" w:cs="Times New Roman"/>
          <w:sz w:val="28"/>
          <w:szCs w:val="28"/>
        </w:rPr>
        <w:t>(</w:t>
      </w:r>
      <w:r w:rsidRPr="005D4431">
        <w:rPr>
          <w:rFonts w:ascii="Times New Roman" w:hAnsi="Times New Roman" w:cs="Times New Roman"/>
          <w:sz w:val="28"/>
          <w:szCs w:val="28"/>
        </w:rPr>
        <w:t>Что перепутал художник?</w:t>
      </w:r>
      <w:r w:rsidR="008E393B">
        <w:rPr>
          <w:rFonts w:ascii="Times New Roman" w:hAnsi="Times New Roman" w:cs="Times New Roman"/>
          <w:sz w:val="28"/>
          <w:szCs w:val="28"/>
        </w:rPr>
        <w:t>)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lastRenderedPageBreak/>
        <w:t>Воспитатель: Отправляемся в следующую сказку.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На поляне дом стоял,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Кто-то в домик забежал.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Поселилась там норушка,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Косой заинька с лягушкой,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Поселилась там лиса,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Серый волк - вот чудеса.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Воспитатель: О какой сказке говорится в загадке?</w:t>
      </w:r>
    </w:p>
    <w:p w:rsidR="005D4431" w:rsidRPr="008E393B" w:rsidRDefault="005D4431" w:rsidP="005D44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3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 Молодцы, это сказка «Теремок». Давайте найдем эту сказку. Дети подходят к столу, где расположены герои сказки. Но</w:t>
      </w:r>
      <w:r w:rsidR="003E14EA" w:rsidRPr="008E39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E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же нам надо сделать? Давайте снова спросим у компьютера.</w:t>
      </w:r>
    </w:p>
    <w:p w:rsidR="005D4431" w:rsidRPr="008E393B" w:rsidRDefault="005D4431" w:rsidP="005D44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3B">
        <w:rPr>
          <w:rFonts w:ascii="Times New Roman" w:hAnsi="Times New Roman" w:cs="Times New Roman"/>
          <w:color w:val="000000" w:themeColor="text1"/>
          <w:sz w:val="28"/>
          <w:szCs w:val="28"/>
        </w:rPr>
        <w:t>Молодцы, справились и с этим заданием.</w:t>
      </w:r>
    </w:p>
    <w:p w:rsidR="005D4431" w:rsidRPr="008E393B" w:rsidRDefault="005D4431" w:rsidP="005D44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3B">
        <w:rPr>
          <w:rFonts w:ascii="Times New Roman" w:hAnsi="Times New Roman" w:cs="Times New Roman"/>
          <w:color w:val="000000" w:themeColor="text1"/>
          <w:sz w:val="28"/>
          <w:szCs w:val="28"/>
        </w:rPr>
        <w:t>Прямой и обратный счет.</w:t>
      </w:r>
    </w:p>
    <w:p w:rsidR="005D4431" w:rsidRPr="005D4431" w:rsidRDefault="008E393B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 с фланелеграфом: </w:t>
      </w:r>
      <w:r w:rsidR="005D4431" w:rsidRPr="005D4431">
        <w:rPr>
          <w:rFonts w:ascii="Times New Roman" w:hAnsi="Times New Roman" w:cs="Times New Roman"/>
          <w:sz w:val="28"/>
          <w:szCs w:val="28"/>
        </w:rPr>
        <w:t>Давайте вспомним,</w:t>
      </w:r>
      <w:r>
        <w:rPr>
          <w:rFonts w:ascii="Times New Roman" w:hAnsi="Times New Roman" w:cs="Times New Roman"/>
          <w:sz w:val="28"/>
          <w:szCs w:val="28"/>
        </w:rPr>
        <w:t xml:space="preserve"> кто первый поселился в теремке?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по очереди выходят к доске, расставляют геро</w:t>
      </w:r>
      <w:r w:rsidR="000A33A8">
        <w:rPr>
          <w:rFonts w:ascii="Times New Roman" w:hAnsi="Times New Roman" w:cs="Times New Roman"/>
          <w:sz w:val="28"/>
          <w:szCs w:val="28"/>
        </w:rPr>
        <w:t>ев сказки, на верхнем ряду, называя их по порядковому счету</w:t>
      </w:r>
      <w:r w:rsidR="00E319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19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1979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979">
        <w:rPr>
          <w:rFonts w:ascii="Times New Roman" w:hAnsi="Times New Roman" w:cs="Times New Roman"/>
          <w:sz w:val="28"/>
          <w:szCs w:val="28"/>
        </w:rPr>
        <w:t>каждый ребенок с помощью фасоли выкладывает на пластилиновой основе цифру по своему счету).</w:t>
      </w:r>
      <w:proofErr w:type="gramEnd"/>
      <w:r w:rsidR="00E31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431" w:rsidRPr="005D4431">
        <w:rPr>
          <w:rFonts w:ascii="Times New Roman" w:hAnsi="Times New Roman" w:cs="Times New Roman"/>
          <w:sz w:val="28"/>
          <w:szCs w:val="28"/>
        </w:rPr>
        <w:t>А теперь посчитаем их. Первая мышка, второй заяц, …, шестой медведь. Хоровой счет. В сказке 6 героев, и чтоб</w:t>
      </w:r>
      <w:r w:rsidR="000A33A8">
        <w:rPr>
          <w:rFonts w:ascii="Times New Roman" w:hAnsi="Times New Roman" w:cs="Times New Roman"/>
          <w:sz w:val="28"/>
          <w:szCs w:val="28"/>
        </w:rPr>
        <w:t xml:space="preserve">ы они не запутались, мы расставим  на нижней строке </w:t>
      </w:r>
      <w:r w:rsidR="005D4431" w:rsidRPr="005D4431">
        <w:rPr>
          <w:rFonts w:ascii="Times New Roman" w:hAnsi="Times New Roman" w:cs="Times New Roman"/>
          <w:sz w:val="28"/>
          <w:szCs w:val="28"/>
        </w:rPr>
        <w:t xml:space="preserve"> по порядку цифры от 1 до 6.</w:t>
      </w:r>
    </w:p>
    <w:p w:rsidR="005D4431" w:rsidRPr="005D4431" w:rsidRDefault="000A33A8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 последнему заданию. (</w:t>
      </w:r>
      <w:r w:rsidR="005D4431" w:rsidRPr="005D4431">
        <w:rPr>
          <w:rFonts w:ascii="Times New Roman" w:hAnsi="Times New Roman" w:cs="Times New Roman"/>
          <w:sz w:val="28"/>
          <w:szCs w:val="28"/>
        </w:rPr>
        <w:t>Упражнения «Считаем и рассуждаем»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4431" w:rsidRPr="005D4431" w:rsidRDefault="000A33A8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Маша по лесу гуляла,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Заблудилась, потерялась,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К мишке в домик забрела,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 xml:space="preserve">Вместе с </w:t>
      </w:r>
      <w:proofErr w:type="spellStart"/>
      <w:r w:rsidRPr="005D4431">
        <w:rPr>
          <w:rFonts w:ascii="Times New Roman" w:hAnsi="Times New Roman" w:cs="Times New Roman"/>
          <w:sz w:val="28"/>
          <w:szCs w:val="28"/>
        </w:rPr>
        <w:t>мишенькой</w:t>
      </w:r>
      <w:proofErr w:type="spellEnd"/>
      <w:r w:rsidRPr="005D4431">
        <w:rPr>
          <w:rFonts w:ascii="Times New Roman" w:hAnsi="Times New Roman" w:cs="Times New Roman"/>
          <w:sz w:val="28"/>
          <w:szCs w:val="28"/>
        </w:rPr>
        <w:t xml:space="preserve"> жила.</w:t>
      </w:r>
    </w:p>
    <w:p w:rsid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Воспитатель: А кто помнит, как Маша вернулась домой?</w:t>
      </w:r>
    </w:p>
    <w:p w:rsidR="000A33A8" w:rsidRPr="005D4431" w:rsidRDefault="000A33A8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давайте найдем героев сказки у нас в группе.</w:t>
      </w:r>
    </w:p>
    <w:p w:rsidR="005D4431" w:rsidRPr="005D4431" w:rsidRDefault="005D4431" w:rsidP="000A33A8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lastRenderedPageBreak/>
        <w:t>Воспитатель: Молодцы, вы и с этим заданием справились.</w:t>
      </w:r>
    </w:p>
    <w:p w:rsidR="005D4431" w:rsidRPr="005D4431" w:rsidRDefault="000A33A8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4431" w:rsidRPr="005D44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и мы нашли </w:t>
      </w:r>
      <w:r w:rsidR="005D4431" w:rsidRPr="005D4431">
        <w:rPr>
          <w:rFonts w:ascii="Times New Roman" w:hAnsi="Times New Roman" w:cs="Times New Roman"/>
          <w:sz w:val="28"/>
          <w:szCs w:val="28"/>
        </w:rPr>
        <w:t>Незнайк</w:t>
      </w:r>
      <w:r>
        <w:rPr>
          <w:rFonts w:ascii="Times New Roman" w:hAnsi="Times New Roman" w:cs="Times New Roman"/>
          <w:sz w:val="28"/>
          <w:szCs w:val="28"/>
        </w:rPr>
        <w:t>у, оказывается</w:t>
      </w:r>
      <w:r w:rsidR="00E319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был в сказке Маша </w:t>
      </w:r>
      <w:r w:rsidR="00E31979">
        <w:rPr>
          <w:rFonts w:ascii="Times New Roman" w:hAnsi="Times New Roman" w:cs="Times New Roman"/>
          <w:sz w:val="28"/>
          <w:szCs w:val="28"/>
        </w:rPr>
        <w:t xml:space="preserve">и медведь. </w:t>
      </w:r>
      <w:r w:rsidR="005D4431" w:rsidRPr="005D4431">
        <w:rPr>
          <w:rFonts w:ascii="Times New Roman" w:hAnsi="Times New Roman" w:cs="Times New Roman"/>
          <w:sz w:val="28"/>
          <w:szCs w:val="28"/>
        </w:rPr>
        <w:t>Наше путешествие по стране сказок закончилось. Вам понравилось?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Вот если бы не ваша дружба, то мы не спасли бы Незнайку, и он так бы и остался в стране Сказок.  Не зря люди говорят: «Сам погибай, а товарища выручай».</w:t>
      </w:r>
      <w:r w:rsidR="00E31979">
        <w:rPr>
          <w:rFonts w:ascii="Times New Roman" w:hAnsi="Times New Roman" w:cs="Times New Roman"/>
          <w:sz w:val="28"/>
          <w:szCs w:val="28"/>
        </w:rPr>
        <w:t xml:space="preserve"> Ребята, наш Незнайка вернулся не с пустыми руками, а с корзиной пирогов от Машеньки. Ребята,  </w:t>
      </w:r>
      <w:r w:rsidRPr="005D4431">
        <w:rPr>
          <w:rFonts w:ascii="Times New Roman" w:hAnsi="Times New Roman" w:cs="Times New Roman"/>
          <w:sz w:val="28"/>
          <w:szCs w:val="28"/>
        </w:rPr>
        <w:t>Незнайка</w:t>
      </w:r>
      <w:r w:rsidR="00E31979">
        <w:rPr>
          <w:rFonts w:ascii="Times New Roman" w:hAnsi="Times New Roman" w:cs="Times New Roman"/>
          <w:sz w:val="28"/>
          <w:szCs w:val="28"/>
        </w:rPr>
        <w:t xml:space="preserve"> благодарит вас за помощь. </w:t>
      </w:r>
      <w:r w:rsidRPr="005D443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31979">
        <w:rPr>
          <w:rFonts w:ascii="Times New Roman" w:hAnsi="Times New Roman" w:cs="Times New Roman"/>
          <w:sz w:val="28"/>
          <w:szCs w:val="28"/>
        </w:rPr>
        <w:t>Мы тоже благодарим тебя Незнайка, за интересное путешествие в страну сказок. Спасибо Маши за пироги.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5D4431" w:rsidRPr="005D4431" w:rsidRDefault="005D4431" w:rsidP="005D44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4431" w:rsidRPr="005D4431" w:rsidSect="0018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5B3"/>
    <w:rsid w:val="00036B58"/>
    <w:rsid w:val="00072DB9"/>
    <w:rsid w:val="000A33A8"/>
    <w:rsid w:val="00187378"/>
    <w:rsid w:val="003D0216"/>
    <w:rsid w:val="003E14EA"/>
    <w:rsid w:val="00440B4C"/>
    <w:rsid w:val="00457D65"/>
    <w:rsid w:val="005745C0"/>
    <w:rsid w:val="005D4431"/>
    <w:rsid w:val="008E393B"/>
    <w:rsid w:val="008F75B3"/>
    <w:rsid w:val="00953335"/>
    <w:rsid w:val="00A55F83"/>
    <w:rsid w:val="00AD0D29"/>
    <w:rsid w:val="00BE3A1D"/>
    <w:rsid w:val="00C77ED2"/>
    <w:rsid w:val="00CA44E7"/>
    <w:rsid w:val="00DD352C"/>
    <w:rsid w:val="00E31979"/>
    <w:rsid w:val="00F551D5"/>
    <w:rsid w:val="00F7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2014-10-09T13:10:00Z</dcterms:created>
  <dcterms:modified xsi:type="dcterms:W3CDTF">2020-08-29T15:59:00Z</dcterms:modified>
</cp:coreProperties>
</file>