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B" w:rsidRPr="004F1916" w:rsidRDefault="008C151B" w:rsidP="004F19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F191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Сенсорная комната, как один из видов развивающей предметно-пространственной среды для детей дошкольного возраста с ОВЗ.</w:t>
      </w:r>
    </w:p>
    <w:p w:rsidR="008C151B" w:rsidRDefault="008C151B" w:rsidP="00B36A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:rsidR="00953369" w:rsidRPr="00B36A3A" w:rsidRDefault="000259FD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коррекционной психологии и педагогике появляются новые технологии, позволяющие оказывать комплексную коррекционную помощь в работе с детьми с нарушением интеллекта. Одной из таких технологий является технология использования среды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сенсорной комнаты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которая может оказать воздействие на решение ряда </w:t>
      </w:r>
      <w:proofErr w:type="spellStart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психокоррекционных</w:t>
      </w:r>
      <w:proofErr w:type="spellEnd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 у ребё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нка</w:t>
      </w:r>
      <w:r w:rsidR="00953369" w:rsidRPr="00B36A3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953369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снятие эмоционального и мышечного напряжения; стимулирование чувствительности и двигательной активности детей; поддержание интереса и познавательной активности; развитие воображения и творческих способностей.</w:t>
      </w:r>
    </w:p>
    <w:p w:rsidR="000259FD" w:rsidRPr="00B36A3A" w:rsidRDefault="00953369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259FD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поэтому сейчас в большинстве ДОО начинают функционировать</w:t>
      </w:r>
      <w:r w:rsidR="000D7F3A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259FD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называемы сенсорные комнаты. Мы тоже не стали исключением,</w:t>
      </w:r>
      <w:r w:rsidR="000D7F3A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потому что</w:t>
      </w:r>
      <w:r w:rsidR="000D7F3A" w:rsidRPr="00B36A3A">
        <w:rPr>
          <w:rFonts w:ascii="Times New Roman" w:hAnsi="Times New Roman" w:cs="Times New Roman"/>
          <w:sz w:val="24"/>
          <w:szCs w:val="24"/>
        </w:rPr>
        <w:t xml:space="preserve"> ведущим направлением деятельности нашего детского сада является коррекционная работа с детьми, имеющими нарушение речи разного уровня (ОНР, ФФНР, ФН).</w:t>
      </w:r>
      <w:r w:rsidR="000D7F3A" w:rsidRPr="00B36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59FD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Сенсорное 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включает в себя развитие зрительного, слухового, тактильно-двигательного восприятия, закрепление воспринятого предмета и свойства в слове, а также формирование взаимосвязи между всеми анализаторными системами. Основная коррекционная работа психолога в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сенсорной комнате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направлена на стимуляцию всех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сенсорных процессов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Используя оборудование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сенсорной комнаты занятие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легко превратить в игру или сказку. Специальное оборудование, установленное в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сенсорной комнате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воздействует на все органы чувств ребёнка. Ощущение полной безопасности, комфорта, загадочности наилучшим образом способствует установлению спокойных, доверительных отношений между ребёнком и специалистом. Таким образом,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занятие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использованием среды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сенсорной комнаты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одним из наиболее эффективных психологических аспектов в реабилитационном процессе с детьми с интеллектуальными нарушениями.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Данная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практика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использованием среды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сенсорной комнаты</w:t>
      </w:r>
      <w:r w:rsidRPr="00B36A3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является коррекционно-развивающей психолого-педагогической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программой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помощью системы специально разработанных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занятий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происходит направленная коррекция и развитие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сенсорно-перцептивной сферы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этом учитываются индивидуальные особенности ребенка, что способствует общей гармонизации эмоционально-волевой сферы как важного условия развития ребенка с интеллектуальными нарушениями.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</w:t>
      </w:r>
      <w:r w:rsidR="00D713B3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практики является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целенаправленное и системное коррекционно-развивающее воздействие на  эмоционально-волевую сферу детей дошкольного возраста с интеллектуальными нарушениями с использованием ресурсов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сенсорной комнаты.</w:t>
      </w:r>
    </w:p>
    <w:p w:rsidR="00BD5E0B" w:rsidRPr="00B36A3A" w:rsidRDefault="000D7F3A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Задачами являются</w:t>
      </w:r>
      <w:r w:rsidR="00BD5E0B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Снимать эмоциональное и мышечное напряжение детей.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Создавать благоприятный психологический климат.</w:t>
      </w:r>
    </w:p>
    <w:p w:rsidR="00BD5E0B" w:rsidRPr="00B36A3A" w:rsidRDefault="00BD5E0B" w:rsidP="00B36A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Развивать и корректировать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сенсомоторные навыки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стимулировать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сенсорную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чувствительность и двигательную активность детей.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Развивать и корректировать зрительные, слуховые и тактильные ощущения.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Стимулировать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сенсорно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-перцептивные процессы.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Развивать и корректировать познавательные процессы (восприятие, внимание, память, ассоциативность и гибкость мышления, словарный запас речи, воображение) и творческие способности.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Формировать представления об окружающем мире.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Развивать и корректировать умения выражать свои эмоции.</w:t>
      </w:r>
    </w:p>
    <w:p w:rsidR="00BD5E0B" w:rsidRPr="00B36A3A" w:rsidRDefault="00BD5E0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Оптимизировать уровень тревожности.</w:t>
      </w:r>
    </w:p>
    <w:p w:rsidR="007106DB" w:rsidRPr="00B36A3A" w:rsidRDefault="00DF248B" w:rsidP="00B36A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решения задач </w:t>
      </w:r>
      <w:r w:rsidR="007106DB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было приобретено оборудование, которое способствует</w:t>
      </w:r>
      <w:r w:rsidR="007106DB" w:rsidRPr="00B36A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106DB" w:rsidRPr="00B36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развитию и коррекции нарушений дыхания, координационных способностей у детей. </w:t>
      </w:r>
    </w:p>
    <w:p w:rsidR="007106DB" w:rsidRPr="00B36A3A" w:rsidRDefault="007106DB" w:rsidP="00B36A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Сенсорная потолочная панель «Звездное небо».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Интерактивный сухой бассейн.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Сенсорный уголок с пультом управления.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Настенное безопасное зеркало в рамке без подсветки.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Интерактивная воздушно-пузырьковая панель с пультом управления.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Пуф «Груша»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Настенная зеркальная панель с подсветкой </w:t>
      </w:r>
      <w:proofErr w:type="spellStart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фибероптическими</w:t>
      </w:r>
      <w:proofErr w:type="spellEnd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волокнами.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Фибероптический</w:t>
      </w:r>
      <w:proofErr w:type="spellEnd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душ с пультом управления в виде «солнышка».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Сенсорная дорожка с 5 разноцветными «таблетками».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Зеркальный шар с приводом и источником света.</w:t>
      </w:r>
    </w:p>
    <w:p w:rsidR="007106DB" w:rsidRPr="00B36A3A" w:rsidRDefault="007106DB" w:rsidP="00B36A3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Сенсорное панно «Звездное небо» с пультом управления.</w:t>
      </w:r>
    </w:p>
    <w:p w:rsidR="007106DB" w:rsidRPr="00B36A3A" w:rsidRDefault="007106DB" w:rsidP="00B36A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2E19" w:rsidRDefault="007106D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36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соответствие ФГОС ДО о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борудование сенсорной комнаты (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сенсорная потолочная панель «Звездное небо»</w:t>
      </w:r>
      <w:r w:rsidRPr="00B36A3A">
        <w:rPr>
          <w:rFonts w:ascii="Times New Roman" w:hAnsi="Times New Roman" w:cs="Times New Roman"/>
          <w:sz w:val="24"/>
          <w:szCs w:val="24"/>
        </w:rPr>
        <w:t>, с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енсорный уголок с пультом управления, интерактивный сухой бассейн)  нормализует деятельность центральной нервной системы, улучшает деятельность сердечно-сосудистой системы, органов дыхания, опорно-двигательного аппарата, активизирует течение обменных процессов, </w:t>
      </w:r>
      <w:r w:rsidRPr="00B36A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способствует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нормализации массы тела, оказывает закаливающий эффект, оказывает благотворное сенсорное воздействие, создает положительный </w:t>
      </w:r>
      <w:proofErr w:type="spellStart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</w:t>
      </w:r>
      <w:proofErr w:type="spellEnd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-эмоциональный фон, развитие коммуникации группы;</w:t>
      </w:r>
      <w:proofErr w:type="gramEnd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раскрепощение; развитие речи, воображения; мышечное расслабление;</w:t>
      </w:r>
      <w:r w:rsidRPr="00B36A3A">
        <w:rPr>
          <w:rFonts w:ascii="Times New Roman" w:hAnsi="Times New Roman" w:cs="Times New Roman"/>
          <w:sz w:val="24"/>
          <w:szCs w:val="24"/>
        </w:rPr>
        <w:t xml:space="preserve"> 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стимуляция зрительных и тактильных анализаторов; развитие зрительной координации; плавного прослеживания глазами, ориентировки в пространстве; развитие кинестетического восприятия, воображения, памяти, мышления, крупной моторики.</w:t>
      </w:r>
      <w:proofErr w:type="gramEnd"/>
    </w:p>
    <w:p w:rsidR="00B36A3A" w:rsidRPr="00B36A3A" w:rsidRDefault="00B36A3A" w:rsidP="00B36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6DB" w:rsidRDefault="00B36A3A" w:rsidP="00C431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27" cy="3333750"/>
            <wp:effectExtent l="0" t="0" r="635" b="0"/>
            <wp:docPr id="1" name="Рисунок 1" descr="C:\Users\МБДОУ148\Downloads\WhatsApp Image 2020-07-16 at 12.38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148\Downloads\WhatsApp Image 2020-07-16 at 12.38.3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84" cy="334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1116" cy="3331303"/>
            <wp:effectExtent l="0" t="0" r="0" b="2540"/>
            <wp:docPr id="2" name="Рисунок 2" descr="C:\Users\МБДОУ148\Downloads\WhatsApp Image 2020-07-16 at 12.38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148\Downloads\WhatsApp Image 2020-07-16 at 12.38.3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870" cy="334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A3A" w:rsidRDefault="00B36A3A" w:rsidP="00C431EE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Рис.1</w:t>
      </w:r>
      <w:r w:rsidR="00C431EE">
        <w:rPr>
          <w:rFonts w:ascii="Times New Roman" w:hAnsi="Times New Roman" w:cs="Times New Roman"/>
          <w:szCs w:val="24"/>
        </w:rPr>
        <w:t xml:space="preserve"> - Сенсорная комната</w:t>
      </w:r>
    </w:p>
    <w:p w:rsidR="00C431EE" w:rsidRPr="00B36A3A" w:rsidRDefault="00C431EE" w:rsidP="00C431EE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p w:rsidR="00DF248B" w:rsidRPr="00B36A3A" w:rsidRDefault="00F52E19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силу возрастных особенностей своего психофизического </w:t>
      </w:r>
      <w:r w:rsidRPr="00B3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большую </w:t>
      </w:r>
      <w:r w:rsidRPr="00B3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информации из окружающего мира, ребенок получает через рассматривание, ощупывание, слушание. Немалая </w:t>
      </w:r>
      <w:r w:rsidRPr="00B3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информации воспринимается им через восприятие цвета. Восприятие цветовой гаммы из окружающего пространства </w:t>
      </w:r>
      <w:r w:rsidRPr="00B3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зачастую определяет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настроение ребенка и характер его поведения. И,</w:t>
      </w:r>
      <w:r w:rsidR="00D46A12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наоборот: с помощью цвета ребенку </w:t>
      </w:r>
      <w:proofErr w:type="gramStart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сподручнее</w:t>
      </w:r>
      <w:proofErr w:type="gramEnd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рассказать о своих внутренних мироощущениях, чувствах и эмоциях. Передать на словах то, что он чувствует пока еще сложно. Ведь </w:t>
      </w:r>
      <w:r w:rsidRPr="00B3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речевых навыков ребенка дошкольного возраста пока еще несовершенно. Ребенку трудно на словах понять эмоции, с которыми хочет познакомить его взрослый. Или когда, например, взрослому необходимо </w:t>
      </w:r>
      <w:r w:rsidRPr="00B36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предложить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ребенку способ перейти от состояния чрезмерной активности к 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состоянию эмоционально более уравновешенному. Одно лишь слово взрослого для ребенка пока еще мало значит для регуляции собственных поведенческих и эмоциональных состояний. Только на языке цвета ребенок и взрослый могут найти наибольшее взаимопонимание.</w:t>
      </w:r>
    </w:p>
    <w:p w:rsidR="00DF248B" w:rsidRPr="00B36A3A" w:rsidRDefault="00DF248B" w:rsidP="00B36A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цветовое наполнение пространства, где находится ребенок необходимо учитывать в первую очередь. Только через восприятие цвета ребенок сможет эмоционально отозваться на ту информацию, которую хочет до него донести взрослый</w:t>
      </w:r>
      <w:r w:rsidRPr="00B36A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7106DB" w:rsidRPr="00B36A3A" w:rsidRDefault="00E23D42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Сенсорная комната является важным инструментом в работе психолога, логопеда, дефектолога, педагогов с детьми, имеющими проблемы в развитии, обучении, поведении, социальной адаптации, а также с детьми с ОВЗ. Наличие сенсорной комнаты в нашем дошкольном учреждении является необходимым инфраструктурным решением, инновационной моделью реализации комплексного подхода в воспитании и развитии дошкольников, оказания им всесторонней помощи.</w:t>
      </w:r>
    </w:p>
    <w:p w:rsidR="007106DB" w:rsidRPr="00B36A3A" w:rsidRDefault="00D46A12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Данная практика помогает наиболее полно обеспечить всестороннее развитие детей по таким направлениям, как физическое, социально-коммуникативное, познавательно-речевое и художественно-эстетическое. В результате выявлено, что после пребывани</w:t>
      </w:r>
      <w:r w:rsidR="002F3356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сенсорной комнате у детей </w:t>
      </w:r>
      <w:r w:rsidR="002F3356"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присутствует</w:t>
      </w:r>
      <w:r w:rsidRPr="00B36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ощущение безопасности и комфорта, что способствует быстрому восстановлению сил и работоспособности, стимулирует чувствительность, развивает зрительно-моторную координацию, психические процессы, положительные эмоциональные реакции, уравновешивает психику ребенка</w:t>
      </w:r>
    </w:p>
    <w:p w:rsidR="007106DB" w:rsidRPr="00B36A3A" w:rsidRDefault="007106D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106DB" w:rsidRPr="00B36A3A" w:rsidRDefault="007106D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106DB" w:rsidRPr="00B36A3A" w:rsidRDefault="007106D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106DB" w:rsidRPr="00B36A3A" w:rsidRDefault="007106D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106DB" w:rsidRPr="00B36A3A" w:rsidRDefault="007106DB" w:rsidP="00B36A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06DB" w:rsidRPr="00B36A3A" w:rsidRDefault="007106DB" w:rsidP="00B3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sectPr w:rsidR="007106DB" w:rsidRPr="00B36A3A" w:rsidSect="00B36A3A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36694"/>
    <w:multiLevelType w:val="hybridMultilevel"/>
    <w:tmpl w:val="74928C32"/>
    <w:lvl w:ilvl="0" w:tplc="34DA012C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D1"/>
    <w:rsid w:val="000259FD"/>
    <w:rsid w:val="000D7F3A"/>
    <w:rsid w:val="002F3356"/>
    <w:rsid w:val="004F1916"/>
    <w:rsid w:val="00504BF0"/>
    <w:rsid w:val="00543FAC"/>
    <w:rsid w:val="005F4621"/>
    <w:rsid w:val="007106DB"/>
    <w:rsid w:val="008C151B"/>
    <w:rsid w:val="00953369"/>
    <w:rsid w:val="009B2D56"/>
    <w:rsid w:val="00A848CA"/>
    <w:rsid w:val="00B234D1"/>
    <w:rsid w:val="00B36A3A"/>
    <w:rsid w:val="00BD5E0B"/>
    <w:rsid w:val="00C431EE"/>
    <w:rsid w:val="00D46A12"/>
    <w:rsid w:val="00D713B3"/>
    <w:rsid w:val="00DF248B"/>
    <w:rsid w:val="00E23D42"/>
    <w:rsid w:val="00F5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E19"/>
    <w:rPr>
      <w:b/>
      <w:bCs/>
    </w:rPr>
  </w:style>
  <w:style w:type="paragraph" w:styleId="a4">
    <w:name w:val="List Paragraph"/>
    <w:basedOn w:val="a"/>
    <w:uiPriority w:val="34"/>
    <w:qFormat/>
    <w:rsid w:val="00710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43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2E19"/>
    <w:rPr>
      <w:b/>
      <w:bCs/>
    </w:rPr>
  </w:style>
  <w:style w:type="paragraph" w:styleId="a4">
    <w:name w:val="List Paragraph"/>
    <w:basedOn w:val="a"/>
    <w:uiPriority w:val="34"/>
    <w:qFormat/>
    <w:rsid w:val="00710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3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43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Терещенко</dc:creator>
  <cp:keywords/>
  <dc:description/>
  <cp:lastModifiedBy>Любовь Терещенко</cp:lastModifiedBy>
  <cp:revision>7</cp:revision>
  <dcterms:created xsi:type="dcterms:W3CDTF">2020-07-15T14:01:00Z</dcterms:created>
  <dcterms:modified xsi:type="dcterms:W3CDTF">2020-07-16T13:17:00Z</dcterms:modified>
</cp:coreProperties>
</file>