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E8" w:rsidRPr="00DB6FE8" w:rsidRDefault="00DB6FE8" w:rsidP="00DB6F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E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 дошкольное образовательное учреждение</w:t>
      </w:r>
    </w:p>
    <w:p w:rsidR="00DB6FE8" w:rsidRPr="00DB6FE8" w:rsidRDefault="00DB6FE8" w:rsidP="00DB6F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F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детский сад № 145 г. Пензы «Радуга»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Консультация для педагогов </w:t>
      </w:r>
      <w:r w:rsidRPr="00DB6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B6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«Приобщение к народным традициям через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русские </w:t>
      </w:r>
      <w:r w:rsidRPr="00DB6F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народные игры и забавы» </w:t>
      </w:r>
    </w:p>
    <w:p w:rsidR="00DB6FE8" w:rsidRDefault="00DB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Pr="00DB6FE8" w:rsidRDefault="00DB6FE8" w:rsidP="00DB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E8" w:rsidRDefault="00DB6FE8" w:rsidP="00DB6FE8">
      <w:pPr>
        <w:jc w:val="center"/>
        <w:rPr>
          <w:b/>
          <w:bCs/>
          <w:sz w:val="28"/>
          <w:szCs w:val="28"/>
        </w:rPr>
      </w:pPr>
    </w:p>
    <w:p w:rsidR="00DB6FE8" w:rsidRDefault="00DB6FE8" w:rsidP="00DB6FE8">
      <w:pPr>
        <w:jc w:val="center"/>
        <w:rPr>
          <w:b/>
          <w:bCs/>
          <w:sz w:val="28"/>
          <w:szCs w:val="28"/>
        </w:rPr>
      </w:pPr>
    </w:p>
    <w:p w:rsidR="00DB6FE8" w:rsidRDefault="00DB6FE8" w:rsidP="00DB6FE8">
      <w:pPr>
        <w:jc w:val="center"/>
        <w:rPr>
          <w:b/>
          <w:bCs/>
          <w:sz w:val="28"/>
          <w:szCs w:val="28"/>
        </w:rPr>
      </w:pPr>
    </w:p>
    <w:p w:rsidR="00DB6FE8" w:rsidRDefault="00DB6FE8" w:rsidP="00DB6FE8">
      <w:pPr>
        <w:jc w:val="center"/>
        <w:rPr>
          <w:b/>
          <w:bCs/>
          <w:sz w:val="28"/>
          <w:szCs w:val="28"/>
        </w:rPr>
      </w:pPr>
    </w:p>
    <w:p w:rsidR="00DB6FE8" w:rsidRDefault="00DB6FE8" w:rsidP="00DB6FE8">
      <w:pPr>
        <w:jc w:val="center"/>
        <w:rPr>
          <w:b/>
          <w:bCs/>
          <w:sz w:val="28"/>
          <w:szCs w:val="28"/>
        </w:rPr>
      </w:pPr>
    </w:p>
    <w:p w:rsidR="00DB6FE8" w:rsidRPr="00DB6FE8" w:rsidRDefault="00DB6FE8" w:rsidP="00DB6F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</w:t>
      </w:r>
      <w:r w:rsidRPr="00DB6FE8">
        <w:rPr>
          <w:rFonts w:ascii="Times New Roman" w:hAnsi="Times New Roman" w:cs="Times New Roman"/>
          <w:b/>
          <w:bCs/>
          <w:sz w:val="28"/>
          <w:szCs w:val="28"/>
        </w:rPr>
        <w:t>Воспитатели: Ларина Г.А</w:t>
      </w:r>
    </w:p>
    <w:p w:rsidR="00DB6FE8" w:rsidRPr="00DB6FE8" w:rsidRDefault="00DB6FE8" w:rsidP="00DB6FE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DB6FE8">
        <w:rPr>
          <w:rFonts w:ascii="Times New Roman" w:hAnsi="Times New Roman" w:cs="Times New Roman"/>
          <w:b/>
          <w:bCs/>
          <w:sz w:val="28"/>
          <w:szCs w:val="28"/>
        </w:rPr>
        <w:t xml:space="preserve">   Чилина Е. А</w:t>
      </w:r>
      <w:r w:rsidRPr="00DB6FE8">
        <w:rPr>
          <w:rFonts w:ascii="Times New Roman" w:hAnsi="Times New Roman" w:cs="Times New Roman"/>
          <w:b/>
          <w:bCs/>
          <w:sz w:val="72"/>
          <w:szCs w:val="72"/>
        </w:rPr>
        <w:t xml:space="preserve">                     </w:t>
      </w:r>
    </w:p>
    <w:p w:rsidR="00DB6FE8" w:rsidRPr="00DB6FE8" w:rsidRDefault="00DB6FE8" w:rsidP="00DB6F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Несомненно, что интерес к народной культуре с каждым годом растет. Сегодня мы на многое начинаем смотреть по-иному, многое для себя заново открываем и переоцениваем.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Веселые подвижные игры – это наше детство. Кто не помнит неизменных пряток,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ловишек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салочек! Когда они возникли? Кто придумал эти игры? Они созданы народом, так же как сказки и песни. В этих играх отражались веками складывающиеся отношения между людьми и миром природы, что определяет их огромное воспитательное значение. Кроме того, в них есть богатейший материал, который с незапамятных времен использовался в народной педагогике, т. е. фольклор.  Русский народ - мастер на всякого рода прибаутки, присказки, пословицы, поговорки, созданный им язык изобилует образными, разговорными формами, и это богатство родного языка, традиций, жизненного уклада, житейских  заповедей может быть донесено до детей с помощью народных игр.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Привлекательны для детей в русских играх различные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попевки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диалоги. Они подчеркивают характер персонажа и их действия, быстро запоминаются детьми и с удовольствием проговариваются. Что требует от детей активной умственной деятельности.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игры имеют многовековую историю, они сохранились до наших дней из глубокой старины, передаваясь из поколения в поколение, вбирая в себя лучшие национальные традиции.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 характер: устраивались катания с гор, игры в снежки, на лошадях катались по деревням с песнями и плясками.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 популярны были такие игры, как горелки, русская лапта, жмурки, городки, игры с мячом.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игры для детей ценны в педагогическом отношении. Они оказывают большое влияние на воспитание характера, ума, воли, развивают нравственные чувства, физически укрепляют ребенка, создают определенный настрой, интерес к народному творчеству.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этих играх отражается любовь народа к веселью, движениям, удальству. Есть игры- забавы с придумыванием нелепиц, со смешными движениями, жестами, «выкупом фантов» Шутки и юмор характерны для этих игр.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Радость  движения сочетается в народных играх с духовным обогащением детей. В них заключается огромный потенциал для физического развития ребенка,  формируется   устойчивое отношение к культуре родной страны,   создавая  эмоционально положительную основу для  развития патриотических чувств. Игры  способствуют воспитанию сознательной дисциплины, воли, настойчивости в преодолении трудностей, приучают детей быть честными и правдивыми.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игры  являются неотъемлемой частью  интернационального, художественного и  физического воспитания  детей разного возраста.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 – это школа воспитания. В ней свои «учебные предметы». Одни из них развивают у детей ловкость, меткость, быстроту и силу; другие учат  премудростям жизни, добру и справедливости, чести и   порядочности, любви и долгу. Игра формирует высокую нравственность.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Выдумка, шутка, юмор, оптимистический характер – отличительные особенности русских народных игр. Они приучают ребенка преодолевать трудности, радоваться выигрышу, мужественно переносить неудачу. В каждой народной игре решается комплекс воспитательно-образовательных задач.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игра «Барыня», в которой много запрещающих правил, ненавязчиво учит ребенка выдержке, умению подчинять чувства рассудку; развивает память, гибкость мышления.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игры-забавы в жизни дошкольного возраста играю весьма существенную роль. Содержащийся в них фольклорный материал способствует овладению разной речью, её выразительной лексикой. Запоминая слова потешек,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приговорок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песенок, сопровождающих игры, дети развивают память, внимание, воображение. Народные игры помогают в нравственном воспитании детей, в частности учат верности и взаимопомощи. Вспомните, например, известную игру-забаву «Мальчик-пальчик». Игры- забавы насыщены добрыми чувствами и юмором, они всегда осуждают отрицательные качества, дают заряд бодрости и теплоты. Многие из них связаны с выполнением определенных движений (бег, прыжки, метание), так они могут оказать помощь в физическом воспитании в укреплении здоровья. Вот, например:   Еду, еду, к бабе, деду  - (топают ногами)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лошадке в красной шапке!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ровной дорожке – (скачут на одной ноге)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ножке,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старом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лапоточке</w:t>
      </w:r>
      <w:proofErr w:type="spellEnd"/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рытвинам, по кочкам,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прямо и прямо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вдруг… в ямку - бух! – (приседают).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Игры-забавы могут быть использованы для развития детского творчества. Например, игра «Солнечные зайчики», читая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потешку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Солнечные зайчики, солнечные зайчики,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по стене.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Поманю их пальчиком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бегут ко мне.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помощью зеркальца пускают солнечных зайчиков и фантазируют, на кого они похожи, что делают и т.д.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Неоценимым национальным богатством являются календарные народные игры. Они  вызывают интерес не только как жанр устного народного творчества. В них  заключена информация, дающая представление о повседневной жизни наших предков – их быте, труде, мировоззрении.  Игры были  непременным элементом народных обрядовых праздников.   Основным условием успешного внедрения народных игр в жизнь детей всегда было и остается глубокое  знание и свободное владение обширным  игровым репертуарам,  богатое и разнообразное по своему содержанию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А.П.Усова; К.Д.Ушинский, П.Ф.Лесгафт отмечали, что в  национальных играх ребенок приобретает знакомство с привычками и  обычаями только  известной местности, семейной жизни, известной среды, его окружающей. Они считали подвижные игры ценнейшим средством всестороннего воспитания личности ребенка, развития у него нравственных качеств: честности, правдивости, выдержки, дисциплины, товарищества.  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К.Д.Ушинский писал: «Как нет человека без самолюбия, так нет человека без любви к отечеству, и эта любовь дает воспитанию верный ключ к сердцу человека…» именно поэтому наши интересы обратились к нравственным ценностям, к национальной культуре нашего народа.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Народные игры актуальны и интересны и в настоящее время, несмотря на то, что существует достаточно большое количество соблазнов в наш технократический век.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Русские народные игры очень многообразны: детские игры, настольные игры, хороводные игры для взрослых с народными песнями, прибаутками, плясками. 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Правила в играх определяются самими участниками в зависимости от условий, в которых проводятся игры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городках - расстояние до города от кона или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полукона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лапте - количество игроков, длина и ширина площадки, в салках - условия 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осаливания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может варьироваться и инвентарь (в "Лапте" - размеры биты, мяча, в "Жмурках" - размеры повязки, в "Чижике" - размеры чижика, биты или кона и т.д.).</w:t>
      </w:r>
      <w:proofErr w:type="gramEnd"/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различные классификации народных игр-забав (М. Н. Мельников, П.А. Бессонов, В.Б. Аникин и др.) опираясь на практический опыт, целесообразно выделять следующие критерии отбора игр-забав, позволяющие наиболее полно раскрыть их потенциальные возможности для развития детей:</w:t>
      </w:r>
    </w:p>
    <w:p w:rsidR="00DB6FE8" w:rsidRPr="00DB6FE8" w:rsidRDefault="00DB6FE8" w:rsidP="00DB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 (от самых маленьких, которым предназначены простые потешки, сопровождающие простыми движениями, как правило, вместе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до старших дошкольников, предпочитающих игры со сложными действиями, например: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«Горелки», «Цапки»);</w:t>
      </w:r>
      <w:proofErr w:type="gramEnd"/>
    </w:p>
    <w:p w:rsidR="00DB6FE8" w:rsidRPr="00DB6FE8" w:rsidRDefault="00DB6FE8" w:rsidP="00DB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занятых в играх детей (от одного ребенка до целой группы детей, например: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«Красная шапочка», «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Перелизы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DB6FE8" w:rsidRPr="00DB6FE8" w:rsidRDefault="00DB6FE8" w:rsidP="00DB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Сезонность (игры-забавы хорошо организовывать именно в то время года, о котором в них говорится).</w:t>
      </w:r>
    </w:p>
    <w:p w:rsidR="00DB6FE8" w:rsidRPr="00DB6FE8" w:rsidRDefault="00DB6FE8" w:rsidP="00DB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материал (словесный в сочетании с движениями, игрушки, такие как юла, каталка, свистулька).</w:t>
      </w:r>
    </w:p>
    <w:p w:rsidR="00DB6FE8" w:rsidRPr="00DB6FE8" w:rsidRDefault="00DB6FE8" w:rsidP="00DB6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 (бытовой, спортивный, праздничный).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русских народных подвижных игр.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использования фольклорного подкрепления:</w:t>
      </w:r>
    </w:p>
    <w:p w:rsidR="00DB6FE8" w:rsidRPr="00DB6FE8" w:rsidRDefault="00DB6FE8" w:rsidP="00DB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 с речевым сопровождением (миниатюрами устного народного творчества).</w:t>
      </w:r>
    </w:p>
    <w:p w:rsidR="00DB6FE8" w:rsidRPr="00DB6FE8" w:rsidRDefault="00DB6FE8" w:rsidP="00DB6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 без речевого сопровождения.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способу распределения на роль:</w:t>
      </w:r>
    </w:p>
    <w:p w:rsidR="00DB6FE8" w:rsidRPr="00DB6FE8" w:rsidRDefault="00DB6FE8" w:rsidP="00DB6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выбором водящего при помощи считалок.</w:t>
      </w:r>
    </w:p>
    <w:p w:rsidR="00DB6FE8" w:rsidRPr="00DB6FE8" w:rsidRDefault="00DB6FE8" w:rsidP="00DB6F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делением на группы при помощи скороговорок и жеребьёвок.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преимущественным проявлением двигательных качеств:</w:t>
      </w:r>
    </w:p>
    <w:p w:rsidR="00DB6FE8" w:rsidRPr="00DB6FE8" w:rsidRDefault="00DB6FE8" w:rsidP="00DB6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ловкости и точности движений.</w:t>
      </w:r>
    </w:p>
    <w:p w:rsidR="00DB6FE8" w:rsidRPr="00DB6FE8" w:rsidRDefault="00DB6FE8" w:rsidP="00DB6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быстроты реакции.</w:t>
      </w:r>
    </w:p>
    <w:p w:rsidR="00DB6FE8" w:rsidRPr="00DB6FE8" w:rsidRDefault="00DB6FE8" w:rsidP="00DB6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меткости глазомера.</w:t>
      </w:r>
    </w:p>
    <w:p w:rsidR="00DB6FE8" w:rsidRPr="00DB6FE8" w:rsidRDefault="00DB6FE8" w:rsidP="00DB6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ритмичности и пластики движений.</w:t>
      </w:r>
    </w:p>
    <w:p w:rsidR="00DB6FE8" w:rsidRPr="00DB6FE8" w:rsidRDefault="00DB6FE8" w:rsidP="00DB6F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ориентировку в пространстве.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преимущественным проявлением психических качеств:</w:t>
      </w:r>
    </w:p>
    <w:p w:rsidR="00DB6FE8" w:rsidRPr="00DB6FE8" w:rsidRDefault="00DB6FE8" w:rsidP="00DB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концентрации и устойчивости внимания.</w:t>
      </w:r>
    </w:p>
    <w:p w:rsidR="00DB6FE8" w:rsidRPr="00DB6FE8" w:rsidRDefault="00DB6FE8" w:rsidP="00DB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зрительной, слуховой, моторной памяти.</w:t>
      </w:r>
    </w:p>
    <w:p w:rsidR="00DB6FE8" w:rsidRPr="00DB6FE8" w:rsidRDefault="00DB6FE8" w:rsidP="00DB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творческого воображения.</w:t>
      </w:r>
    </w:p>
    <w:p w:rsidR="00DB6FE8" w:rsidRPr="00DB6FE8" w:rsidRDefault="00DB6FE8" w:rsidP="00DB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наглядно-образного мышления.</w:t>
      </w:r>
    </w:p>
    <w:p w:rsidR="00DB6FE8" w:rsidRPr="00DB6FE8" w:rsidRDefault="00DB6FE8" w:rsidP="00DB6F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связанной речи.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(условно) русских народных подвижных игр: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Игры, отражающие отношение человека к природе. Русский народ всегда трепетно относился к природе, берег ее, прославлял. Эти игры воспитывают доброе отношение к окружающему миру. «В коршуна», «Заинька беленький», «В медведя», «Ручеёк» и т.д.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Игры, отражающие историческое наследие русского народа. "Быт русского народа", в котором применяются народные игры, отражающие повседневные занятия наших предков. " Горшки", "Башмачник", "Лапти", "Поясок», «Кузнецы» и т.д.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3.  Игры, отражающие   игры сверстников прошлых столетий. 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"Горелки", "Жмурки", "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Опоясье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", "Яша", "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", "Растяпа", "Краски" и др. Эти игры способствовали укреплению дружбы, выявлению симпатий детей, сплочению коллектива.</w:t>
      </w:r>
      <w:proofErr w:type="gramEnd"/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4. Игры, которые дают возможность помериться силой и ловкостью, побуждают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"Тяни в круг", "Бой петухов", "Достань камешек", "Перетяни за черту", "Взятие снежной крепости", "Цепи кованы", "</w:t>
      </w:r>
      <w:proofErr w:type="spell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каната", "Варёная репка", "Вытолкни за круг". </w:t>
      </w: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"Защита укрепления", "Бои на бревне" и их различные варианты. Эти игры очень нравились детям, особенно мальчиками. В них, каждый желающий мог проявить себя, ведь они не только развивают силовые качества, но и учат честным отношениям друг к другу.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не следует видеть в играх-забавах панацею от всех бед, но и преуменьшать их значение для воспитания детей  было бы ошибкой, т. к. «Воспитание, созданное самим народом и основанное на народных началах, имеет ту воспитательную силу, которой нет в самых лучших системах» (К. Ушинский).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является то, что  в подвижных народных играх  воспитываются психофизические качества: ловкость, быстрота, выносливость, сила, координация движений, равновесие, умение ориентироваться в пространстве.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Народные игры способствуют приобщению детей не только к игровой практике народа, но и народной культуре в целом. Радость движения во время игры сочетается с духовным обогащением, у детей формируется устойчивое, заинтересованное, уважительное отношение к культуре родной страны, создаётся эмоционально-положительная основа для развития гражданско-патриотических чувств, для формирования взаимоотношений со сверстниками и взрослыми.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Русские народные подвижные игры не должны быть забыты. Они дадут положительные результаты тогда, когда исполнят своё главное назначение – доставят детям удовольствие и радость, а не будут учебным занятием.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в древности игры носили не только развлекательный характер, но и лечебный. Считали, что это лучшее лекарство от всех недугов. Один из величайших медиков древности – римский врач Клавдий Гален прописывал своим пациентам вместо лекарств игру в мяч. 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многие игры придуманы сотни и тысячи лет назад, они остаются такими же увлекательными, веселыми, интересными и сегодня.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нужно дать почувствовать радость от прикосновения к прекрасному, а именно - к богатейшему наследию русской национальной культуры; помочь ощутить национальную принадлежность, постичь своеобразие русского национального характера, его прекрасные самобытные качества на примере народных игр.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народные» — термин, которым мы обозначаем как собственно игры, так и различные забавы, увеселения, зрелища, народные виды спорта, которые, имея игровую, развлекательную основу, включают в себя элементы театра, цирка, танцевального, музыкального, песенного, поэтического и изобразительного искусств, а также верований и религиозных обрядов.</w:t>
      </w:r>
      <w:proofErr w:type="gramEnd"/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Привнося в жизнь детей народные, забытые игры, воспитатель делает ее ярче, красочнее, интереснее. Педагогическая поддержка народных игр предполагает установление тесной, </w:t>
      </w: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личностной связи между взрослыми и детьми и направлена на обогащение игрового опыта каждого ребенка.</w:t>
      </w:r>
    </w:p>
    <w:p w:rsidR="00DB6FE8" w:rsidRPr="00DB6FE8" w:rsidRDefault="00DB6FE8" w:rsidP="00DB6F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имеет важное значение в жизни ребенка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…К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 ребенок в игре, таким во многом он будет в работе, когда вырастет. Поэтому воспитание будущего деятеля </w:t>
      </w:r>
      <w:proofErr w:type="gramStart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proofErr w:type="gramEnd"/>
      <w:r w:rsidRPr="00DB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игре».</w:t>
      </w:r>
    </w:p>
    <w:p w:rsidR="00B50882" w:rsidRDefault="00B50882"/>
    <w:sectPr w:rsidR="00B50882" w:rsidSect="00B5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60E"/>
    <w:multiLevelType w:val="multilevel"/>
    <w:tmpl w:val="CCCC3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A3D58"/>
    <w:multiLevelType w:val="multilevel"/>
    <w:tmpl w:val="353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D4D03"/>
    <w:multiLevelType w:val="multilevel"/>
    <w:tmpl w:val="681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15F48"/>
    <w:multiLevelType w:val="multilevel"/>
    <w:tmpl w:val="246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A1152"/>
    <w:multiLevelType w:val="multilevel"/>
    <w:tmpl w:val="2E56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B6FE8"/>
    <w:rsid w:val="00B50882"/>
    <w:rsid w:val="00DB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6FE8"/>
  </w:style>
  <w:style w:type="paragraph" w:customStyle="1" w:styleId="c15">
    <w:name w:val="c15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6FE8"/>
  </w:style>
  <w:style w:type="paragraph" w:customStyle="1" w:styleId="c1">
    <w:name w:val="c1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FE8"/>
  </w:style>
  <w:style w:type="paragraph" w:customStyle="1" w:styleId="c4">
    <w:name w:val="c4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6FE8"/>
  </w:style>
  <w:style w:type="paragraph" w:customStyle="1" w:styleId="c2">
    <w:name w:val="c2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B6FE8"/>
  </w:style>
  <w:style w:type="paragraph" w:customStyle="1" w:styleId="c8">
    <w:name w:val="c8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B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9007-E4F7-4E0A-A46C-CC93398D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2132</Words>
  <Characters>12158</Characters>
  <Application>Microsoft Office Word</Application>
  <DocSecurity>0</DocSecurity>
  <Lines>101</Lines>
  <Paragraphs>28</Paragraphs>
  <ScaleCrop>false</ScaleCrop>
  <Company>Microsoft</Company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1</cp:revision>
  <dcterms:created xsi:type="dcterms:W3CDTF">2022-10-16T11:49:00Z</dcterms:created>
  <dcterms:modified xsi:type="dcterms:W3CDTF">2022-10-16T11:57:00Z</dcterms:modified>
</cp:coreProperties>
</file>