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29EE" w14:textId="0B520064" w:rsidR="0013169F" w:rsidRPr="0013169F" w:rsidRDefault="0013169F" w:rsidP="004000F6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                                   </w:t>
      </w:r>
      <w:r w:rsidRPr="0013169F">
        <w:rPr>
          <w:i/>
          <w:iCs/>
          <w:sz w:val="28"/>
          <w:szCs w:val="28"/>
          <w:u w:val="single"/>
        </w:rPr>
        <w:t xml:space="preserve">  Наведем порядок в группе</w:t>
      </w:r>
    </w:p>
    <w:p w14:paraId="4C3D8E57" w14:textId="097C11F2" w:rsidR="0013169F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Цель</w:t>
      </w:r>
      <w:r w:rsidRPr="0013169F">
        <w:rPr>
          <w:i/>
          <w:iCs/>
          <w:sz w:val="28"/>
          <w:szCs w:val="28"/>
        </w:rPr>
        <w:t>: Формировать положительное отношение к труду и его результатам</w:t>
      </w:r>
    </w:p>
    <w:p w14:paraId="78005B0D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Задачи</w:t>
      </w:r>
      <w:r w:rsidRPr="0013169F">
        <w:rPr>
          <w:i/>
          <w:iCs/>
          <w:sz w:val="28"/>
          <w:szCs w:val="28"/>
        </w:rPr>
        <w:t>:</w:t>
      </w:r>
    </w:p>
    <w:p w14:paraId="0B0ACD72" w14:textId="77777777" w:rsidR="00F53D40" w:rsidRDefault="00F53D40" w:rsidP="004000F6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Воспитательная</w:t>
      </w:r>
    </w:p>
    <w:p w14:paraId="06DB800A" w14:textId="29BB21C2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воспитывать у детей желание помогать взрослым поддерживать порядок в группе (вытирать пыль мыть игрушки); воспитывать бережное отношение к игрушкам и помещениям детского сада, воспитывать бережное отношение к процессу и результату труда.</w:t>
      </w:r>
    </w:p>
    <w:p w14:paraId="2DCBB7FB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Образовательная</w:t>
      </w:r>
      <w:r w:rsidRPr="0013169F">
        <w:rPr>
          <w:i/>
          <w:iCs/>
          <w:sz w:val="28"/>
          <w:szCs w:val="28"/>
        </w:rPr>
        <w:t>: Формировать первые представления о труде взрослых</w:t>
      </w:r>
    </w:p>
    <w:p w14:paraId="7B5DE26F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Развивающая</w:t>
      </w:r>
      <w:r w:rsidRPr="0013169F">
        <w:rPr>
          <w:i/>
          <w:iCs/>
          <w:sz w:val="28"/>
          <w:szCs w:val="28"/>
        </w:rPr>
        <w:t>:</w:t>
      </w:r>
    </w:p>
    <w:p w14:paraId="5BC4BCC0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развивать стремление к чистоте и порядку; закрепить у детей трудовые навыки, закрепить умение отжимать тряпочку, вытирать насухо.</w:t>
      </w:r>
    </w:p>
    <w:p w14:paraId="2589F87B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.</w:t>
      </w:r>
    </w:p>
    <w:p w14:paraId="390E3B49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Оборудование</w:t>
      </w:r>
      <w:r w:rsidRPr="0013169F">
        <w:rPr>
          <w:i/>
          <w:iCs/>
          <w:sz w:val="28"/>
          <w:szCs w:val="28"/>
        </w:rPr>
        <w:t>: клеенки, тазики, тряпочки, клеенчатые фартуки письмо, фотоаппарат.</w:t>
      </w:r>
    </w:p>
    <w:p w14:paraId="720526A0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Предварительная работа</w:t>
      </w:r>
      <w:r w:rsidRPr="0013169F">
        <w:rPr>
          <w:i/>
          <w:iCs/>
          <w:sz w:val="28"/>
          <w:szCs w:val="28"/>
        </w:rPr>
        <w:t>: Чтение сказки «Федорино горе».</w:t>
      </w:r>
    </w:p>
    <w:p w14:paraId="4AA7B06D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Беседа с родителями детей с плохо-сформированными трудовыми навыками.</w:t>
      </w:r>
    </w:p>
    <w:p w14:paraId="1E281972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Наблюдение за работой помощника воспитателя.</w:t>
      </w:r>
    </w:p>
    <w:p w14:paraId="0364E7B6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Интеграция</w:t>
      </w:r>
      <w:r w:rsidRPr="0013169F">
        <w:rPr>
          <w:i/>
          <w:iCs/>
          <w:sz w:val="28"/>
          <w:szCs w:val="28"/>
        </w:rPr>
        <w:t>: познавательное развитие; социально-коммуникативное развитие.</w:t>
      </w:r>
    </w:p>
    <w:p w14:paraId="5119D48F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Содержание деятельности:</w:t>
      </w:r>
    </w:p>
    <w:p w14:paraId="66FC4890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После сна дети одеваются и выходят из спальни. Группа заранее подготовлена к трудовой деятельности. На одном столе стоит тазик с водой для мытья игрушек, а на другом тазик с водой для протирания пыли. Рядом лежит письмо.</w:t>
      </w:r>
    </w:p>
    <w:p w14:paraId="7778BB9D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Воспитатель</w:t>
      </w:r>
      <w:r w:rsidRPr="0013169F">
        <w:rPr>
          <w:i/>
          <w:iCs/>
          <w:sz w:val="28"/>
          <w:szCs w:val="28"/>
        </w:rPr>
        <w:t>: Дети, когда вы спали к нам пришло письмо. Вам интересно кто его прислал?</w:t>
      </w:r>
    </w:p>
    <w:p w14:paraId="6DC2672D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Ответы детей</w:t>
      </w:r>
    </w:p>
    <w:p w14:paraId="55FD0DFA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lastRenderedPageBreak/>
        <w:t>Воспитатель открывает письмо и читает</w:t>
      </w:r>
      <w:r w:rsidRPr="0013169F">
        <w:rPr>
          <w:i/>
          <w:iCs/>
          <w:sz w:val="28"/>
          <w:szCs w:val="28"/>
        </w:rPr>
        <w:t>: «Здравствуйте ребята, пишет вам бабушка Федора. Вы конечно слышали какая история произошла со мной совсем недавно. От меня убежала вся моя посуда, потому – что я ее никогда не мыла. Я хотела бы узнать, ребята, а вы любите свои игрушки, моете ли вы их, поддерживаете ли вы порядок в группе? Жду от вас ответа. Бабушка Федора.</w:t>
      </w:r>
    </w:p>
    <w:p w14:paraId="680E078F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Воспитатель</w:t>
      </w:r>
      <w:r w:rsidRPr="0013169F">
        <w:rPr>
          <w:i/>
          <w:iCs/>
          <w:sz w:val="28"/>
          <w:szCs w:val="28"/>
        </w:rPr>
        <w:t>: Ребята, а у нас все игрушки на месте?</w:t>
      </w:r>
    </w:p>
    <w:p w14:paraId="7D44EDAF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Ответы детей</w:t>
      </w:r>
    </w:p>
    <w:p w14:paraId="585F52A0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Воспитатель</w:t>
      </w:r>
      <w:r w:rsidRPr="0013169F">
        <w:rPr>
          <w:i/>
          <w:iCs/>
          <w:sz w:val="28"/>
          <w:szCs w:val="28"/>
        </w:rPr>
        <w:t>: Как вы думаете наши игрушки могут от нас убежать?</w:t>
      </w:r>
    </w:p>
    <w:p w14:paraId="5BF1AE4C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Ответы детей</w:t>
      </w:r>
    </w:p>
    <w:p w14:paraId="61B88235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Воспитатель</w:t>
      </w:r>
      <w:r w:rsidRPr="0013169F">
        <w:rPr>
          <w:i/>
          <w:iCs/>
          <w:sz w:val="28"/>
          <w:szCs w:val="28"/>
        </w:rPr>
        <w:t>: Что нужно делать чтобы наши игрушки никогда от нас не убежали?</w:t>
      </w:r>
    </w:p>
    <w:p w14:paraId="7E681AF8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Ответы детей</w:t>
      </w:r>
    </w:p>
    <w:p w14:paraId="7ADF95A0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Воспитатель</w:t>
      </w:r>
      <w:r w:rsidRPr="0013169F">
        <w:rPr>
          <w:i/>
          <w:iCs/>
          <w:sz w:val="28"/>
          <w:szCs w:val="28"/>
        </w:rPr>
        <w:t>: Вы правильно сказали. Игрушки надо убирать на место, аккуратно с ними обращаться и мыть.</w:t>
      </w:r>
    </w:p>
    <w:p w14:paraId="6E7C0CF0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Сегодня я приготовила все, чтобы помыть наши игрушки. Что у нас на столах?</w:t>
      </w:r>
    </w:p>
    <w:p w14:paraId="28095018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Ответы детей</w:t>
      </w:r>
    </w:p>
    <w:p w14:paraId="08527AC5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Воспитатель</w:t>
      </w:r>
      <w:r w:rsidRPr="0013169F">
        <w:rPr>
          <w:i/>
          <w:iCs/>
          <w:sz w:val="28"/>
          <w:szCs w:val="28"/>
        </w:rPr>
        <w:t>: Все это нам понадобиться чтобы помыть резиновые игрушки и машинки.</w:t>
      </w:r>
    </w:p>
    <w:p w14:paraId="5F3C8712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Воспитатель осуществляет показ трудового действия сопровождая его речью. – «Сначала намочим тряпочку, затем отожмем ее, что бы вода не разлилась на стол или на пол. Теперь можно протирать пыль и мыть игрушки (показывает).</w:t>
      </w:r>
    </w:p>
    <w:p w14:paraId="30169D86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Воспитатель</w:t>
      </w:r>
      <w:r w:rsidRPr="0013169F">
        <w:rPr>
          <w:i/>
          <w:iCs/>
          <w:sz w:val="28"/>
          <w:szCs w:val="28"/>
        </w:rPr>
        <w:t>: Я предлагаю девочкам помыть игрушки, а мальчикам протирать пыль и расставлять игрушки на место.</w:t>
      </w:r>
    </w:p>
    <w:p w14:paraId="6EA5EB4E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Физкультминутка</w:t>
      </w:r>
      <w:r w:rsidRPr="0013169F">
        <w:rPr>
          <w:i/>
          <w:iCs/>
          <w:sz w:val="28"/>
          <w:szCs w:val="28"/>
        </w:rPr>
        <w:t>:</w:t>
      </w:r>
    </w:p>
    <w:p w14:paraId="6E40F011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Выше ноги! Стой, раз, два! (ходьба на месте.)</w:t>
      </w:r>
    </w:p>
    <w:p w14:paraId="4C46A932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Плечи выше поднимаем,</w:t>
      </w:r>
    </w:p>
    <w:p w14:paraId="4DD5C818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А потом их опускаем. (Поднимать и опускать плечи)</w:t>
      </w:r>
    </w:p>
    <w:p w14:paraId="1D6A0DE6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Руки перед грудью ставим</w:t>
      </w:r>
    </w:p>
    <w:p w14:paraId="08A3E77B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lastRenderedPageBreak/>
        <w:t>И рывки мы выполняем. (Руки перед грудью, рывки руками).</w:t>
      </w:r>
    </w:p>
    <w:p w14:paraId="12F412A2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Десять раз подпрыгнуть нужно,</w:t>
      </w:r>
    </w:p>
    <w:p w14:paraId="387B8620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Скачем выше, скачем дружно! (Прыжки на месте).</w:t>
      </w:r>
    </w:p>
    <w:p w14:paraId="75D55915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Мы колени поднимаем –</w:t>
      </w:r>
    </w:p>
    <w:p w14:paraId="14C76435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Шаг на месте выполняем. (Ходьба на месте.)</w:t>
      </w:r>
    </w:p>
    <w:p w14:paraId="405BF62F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От души потянемся, (Потягивание руками вверх и в стороны.)</w:t>
      </w:r>
    </w:p>
    <w:p w14:paraId="23003401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И за дело примемся.</w:t>
      </w:r>
    </w:p>
    <w:p w14:paraId="59D7D66A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Процесс осуществления деятельности.</w:t>
      </w:r>
    </w:p>
    <w:p w14:paraId="4849885C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Дети надевают фартуки, заворачивают рукава, выполняют трудовые действия. По ходу работы воспитатель подходит то к одним, то к другим детям и подсказывает очередность работы, оказывает индивидуальную помощь, напоминает о том, как правильно надо отжимать тряпочку.</w:t>
      </w:r>
    </w:p>
    <w:p w14:paraId="480101D2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Воспитатель обращает внимание на порядок в группе, на чистые игрушки.</w:t>
      </w:r>
    </w:p>
    <w:p w14:paraId="69AFAB4E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Воспитатель</w:t>
      </w:r>
      <w:r w:rsidRPr="0013169F">
        <w:rPr>
          <w:i/>
          <w:iCs/>
          <w:sz w:val="28"/>
          <w:szCs w:val="28"/>
        </w:rPr>
        <w:t>: Ребята, посмотрите какие чистые у нас игрушки и полочки, какой порядок у нас в группе. Вы все хорошо потрудились, не пролили мимо ни одной капли. А что мы с вами для этого сделали?</w:t>
      </w:r>
    </w:p>
    <w:p w14:paraId="134BBD42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Ответы детей</w:t>
      </w:r>
    </w:p>
    <w:p w14:paraId="5BA8525C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  <w:u w:val="single"/>
        </w:rPr>
        <w:t>Воспитатель</w:t>
      </w:r>
      <w:r w:rsidRPr="0013169F">
        <w:rPr>
          <w:i/>
          <w:iCs/>
          <w:sz w:val="28"/>
          <w:szCs w:val="28"/>
        </w:rPr>
        <w:t>: Вот ребята, посмотрите, какие мы молодцы. С нами никогда не случится история, которая произошла с Федорой. Наши игрушки от нас не убегут. Теперь вы и дома можете помогать маме наводить порядок в комнате. Ребята, я сняла на фотоаппарат то, как мы работаем, когда фотографии будут готовы мы их отправим Федоре вместе с письмом.</w:t>
      </w:r>
    </w:p>
    <w:p w14:paraId="636C74E7" w14:textId="77777777" w:rsidR="004000F6" w:rsidRPr="0013169F" w:rsidRDefault="004000F6" w:rsidP="004000F6">
      <w:pPr>
        <w:rPr>
          <w:i/>
          <w:iCs/>
          <w:sz w:val="28"/>
          <w:szCs w:val="28"/>
        </w:rPr>
      </w:pPr>
      <w:r w:rsidRPr="0013169F">
        <w:rPr>
          <w:i/>
          <w:iCs/>
          <w:sz w:val="28"/>
          <w:szCs w:val="28"/>
        </w:rPr>
        <w:t>После работы дети убирают за собой тряпочки, ставят сушиться тазики, снимают фартуки и вешают их на место.</w:t>
      </w:r>
    </w:p>
    <w:p w14:paraId="51F1B678" w14:textId="77777777" w:rsidR="008F6459" w:rsidRPr="0013169F" w:rsidRDefault="008F6459">
      <w:pPr>
        <w:rPr>
          <w:i/>
          <w:iCs/>
          <w:sz w:val="28"/>
          <w:szCs w:val="28"/>
        </w:rPr>
      </w:pPr>
    </w:p>
    <w:sectPr w:rsidR="008F6459" w:rsidRPr="0013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5C"/>
    <w:rsid w:val="0013169F"/>
    <w:rsid w:val="004000F6"/>
    <w:rsid w:val="005C7B63"/>
    <w:rsid w:val="006C3CA7"/>
    <w:rsid w:val="008F6459"/>
    <w:rsid w:val="00DD6730"/>
    <w:rsid w:val="00F11B5C"/>
    <w:rsid w:val="00F53D40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3E16"/>
  <w15:chartTrackingRefBased/>
  <w15:docId w15:val="{A0B12484-EC99-44CF-8DFC-0604EFE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/>
  <dc:description/>
  <cp:lastModifiedBy>Anna Aloyan</cp:lastModifiedBy>
  <cp:revision>5</cp:revision>
  <dcterms:created xsi:type="dcterms:W3CDTF">2024-12-10T18:02:00Z</dcterms:created>
  <dcterms:modified xsi:type="dcterms:W3CDTF">2024-12-10T18:53:00Z</dcterms:modified>
</cp:coreProperties>
</file>