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DC" w:rsidRPr="00D402DC" w:rsidRDefault="00D402DC" w:rsidP="00D402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</w:t>
      </w:r>
    </w:p>
    <w:p w:rsidR="00D402DC" w:rsidRPr="00D402DC" w:rsidRDefault="00D402DC" w:rsidP="00D402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«Поможем ребенку заговорить»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 </w:t>
      </w: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Неговорящие дети представляют разнородную в педагогическом и медицинском отношении группу. Наш многолетний опыт показал, что определенные педагогические приемы могут оказаться действенными в любом случае.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</w:t>
      </w: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Ключевой момент этой системы – одновременное развитие понимания речи и формирование собственной речи. Кроме непосредственного воздействия на речь, коррекционная работа должна охватывать все основные формы детской деятельности и способствовать развитию высших психических функций (восприятия, памяти, внимания, мышления) в соответствии с возрастом.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402DC" w:rsidRPr="00D402DC" w:rsidRDefault="00D402DC" w:rsidP="00D402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Понимание речи</w:t>
      </w: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речи во многом зависит от того, насколько хорошо малыш вас понимает. Проверьте, сможет ли он выполнить следующие инструкции: сначала - простые, а затем - сложные: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Покажи (возьми, дай) машинку, собачку.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Налей в стакан воды и дай его бабушке.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Зайчика отнеси маме, куклу положи в шкаф, а мишку дай папе и т.д.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</w:t>
      </w:r>
      <w:r w:rsidRPr="00D402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Развитие слухового внимания</w:t>
      </w: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сосредоточиваться на звуках необходимо для того, чтобы слушать и понимать речь. Ребенок 2,5-3 лет уже может внимательно слушать небольшие стихи, сказки и представлять, о чем в них говорится.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Обращайте внимание ребенка на окружающие звуки. Спрашивайте: «Что там шумит?». Объясняйте: «Это шумит машина, пылесос, телефон звонит».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Пойте короткие песенки, декламируйте стихи. Приучайте ребенка слушать пластинки и кассеты для детей.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Расширяйте кругозор ребенка. Берите его на прогулки, в поездки и рассказывайте обо всем, что видите и что делаете.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 </w:t>
      </w:r>
      <w:proofErr w:type="spellStart"/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Оречевляйте</w:t>
      </w:r>
      <w:proofErr w:type="spellEnd"/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 свои действия и действия ребенка.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402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Общение</w:t>
      </w: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</w:t>
      </w: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Основной «пусковой» момент появления речи - общение – взаимодействие </w:t>
      </w:r>
      <w:proofErr w:type="gramStart"/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взрослым. У ребенка должна сформироваться потребность в этом. Создавайте такую жизненную ситуацию, чтобы она провоцировала его на высказывание, ответ. Легче всего получить ответ при инсценировке песенок, стихов-диалогов, особенно, если к ним сделаны иллюстрации.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запрещайте ребенку пользоваться жестами. Это свидетельствует о том, что он хочет общаться.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D402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Вопросы</w:t>
      </w: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       </w:t>
      </w: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прогулки, игры, рисования и т.д. задавайте ребенку вопросы, постоянно усложняя их по мере развития речи ребенка. Сначала это должны быть вопросы, на которые можно ответить «да» или «нет» («Хочешь кушать?», «Дать тебе сок?»).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</w:t>
      </w: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Затем: «Кто это?  Что это? Кто идет? Кто летит?». При этом принимается любой ответ ребенка, но взрослый должен сам произнести правильное слово.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     </w:t>
      </w: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Следует отбирать для игры картинки с изображением знакомых детям предметов, названия которых состоят из 1-2 слогов (мяч, дом, кот, шуба, бусы, каша).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       </w:t>
      </w:r>
      <w:proofErr w:type="gramStart"/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 «Что делает?» заставляет ребенка использовать глаголы (идет, спит, ест, сидит, несет, моет, плачет) – основу будущей фразы.</w:t>
      </w:r>
      <w:proofErr w:type="gramEnd"/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        </w:t>
      </w: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Вопросы типа «Где мама?» направлены на появление в речи указательных местоимений: там, тут, здесь, вот, вон.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</w:t>
      </w:r>
      <w:r w:rsidRPr="00D402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Команды.</w:t>
      </w: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       </w:t>
      </w: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Ставьте ребенка в ситуацию, чтобы в течение дня он как можно чаще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</w:t>
      </w: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чем - то вас просил: «Дай!  Иди! Читай!»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</w:t>
      </w:r>
      <w:r w:rsidRPr="00D402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Звукоподражания</w:t>
      </w: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       </w:t>
      </w: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Играйте с ребенком его любимыми игрушками: кормите, укладывайте спать, говорите за разных игрушек: гав-гав, мяу, </w:t>
      </w:r>
      <w:proofErr w:type="spellStart"/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</w:t>
      </w:r>
      <w:proofErr w:type="spellEnd"/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ай, ой</w:t>
      </w:r>
      <w:proofErr w:type="gramStart"/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х, баю-бай, </w:t>
      </w:r>
      <w:proofErr w:type="spellStart"/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ням-ням</w:t>
      </w:r>
      <w:proofErr w:type="spellEnd"/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би-би</w:t>
      </w:r>
      <w:proofErr w:type="spellEnd"/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ту-ту, га-га, ко-ко.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Можно рассказывать сказку «Курочка Ряба», </w:t>
      </w:r>
      <w:proofErr w:type="spellStart"/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потешки</w:t>
      </w:r>
      <w:proofErr w:type="spellEnd"/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«Ладушки», «Гуси-гуси. Ребенок начнет заряжаться обстановкой взаимодействия и повторять за вами.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402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Словарь.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Расширяйте словарь: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</w:t>
      </w: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предметный: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proofErr w:type="gramStart"/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Заведите «Словарик», в котором собирайте картинки по темам «Игрушки», «Посуда», «Одежда», «Фрукты» и т.д.</w:t>
      </w:r>
      <w:proofErr w:type="gramEnd"/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</w:t>
      </w: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глагольный: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 ребенка понимать значение различных форм глагола: входит-выходит, одевае</w:t>
      </w:r>
      <w:proofErr w:type="gramStart"/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т-</w:t>
      </w:r>
      <w:proofErr w:type="gramEnd"/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одевается, рисует- нарисовал.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</w:t>
      </w: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признаков: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</w:t>
      </w: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 понимать и употреблять в речи признаки: большой – маленький, горький - сладкий, деревянный. железный, красны</w:t>
      </w:r>
      <w:proofErr w:type="gramStart"/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й-</w:t>
      </w:r>
      <w:proofErr w:type="gramEnd"/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красная.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Фраза.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Овладение языком протекает в виде усвоения разного типа предложений. Для этого желательно превращать слова-команды в 2-3 словные фразы: «Дай мяч. Читай эту книгу».</w:t>
      </w:r>
    </w:p>
    <w:p w:rsidR="00D402DC" w:rsidRPr="00D402DC" w:rsidRDefault="00D402DC" w:rsidP="00D4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402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пополнения речи ребенка такими предложениями необходимо следить за правильным порядком слов, за появлением падежных окончаний и предлогов.</w:t>
      </w:r>
    </w:p>
    <w:p w:rsidR="00D402DC" w:rsidRPr="00D402DC" w:rsidRDefault="00D402DC" w:rsidP="00D402DC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“</w:t>
      </w:r>
      <w:r w:rsidRPr="00D402DC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u w:val="single"/>
          <w:lang w:eastAsia="ru-RU"/>
        </w:rPr>
        <w:t>Если Ваш ребенок не может заговорить” …</w:t>
      </w:r>
    </w:p>
    <w:p w:rsidR="00D402DC" w:rsidRPr="00D402DC" w:rsidRDefault="00D402DC" w:rsidP="00D402DC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Больше говорите с ребенком, озвучивая все действия (кормление, купание, одевание), комментируя окружающее, не боясь повторения одних и тех же слов, произносите их четко, терпеливо, доброжелательно.</w:t>
      </w:r>
    </w:p>
    <w:p w:rsidR="00D402DC" w:rsidRPr="00D402DC" w:rsidRDefault="00D402DC" w:rsidP="00D402DC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Развивайте понимание речи, используя простые конструкции типа</w:t>
      </w:r>
      <w:proofErr w:type="gramStart"/>
      <w:r w:rsidRPr="00D402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D402D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Д</w:t>
      </w:r>
      <w:proofErr w:type="gramEnd"/>
      <w:r w:rsidRPr="00D402D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ай ручку, где ножка?</w:t>
      </w:r>
      <w:r w:rsidRPr="00D402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Опирайтесь на то, что ребенку доступно. Неоднократно повторяйте уже усвоенное.</w:t>
      </w:r>
    </w:p>
    <w:p w:rsidR="00D402DC" w:rsidRPr="00D402DC" w:rsidRDefault="00D402DC" w:rsidP="00D402DC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Используйте в речи наряду с полными словами их упрощенные варианты: машина - </w:t>
      </w:r>
      <w:proofErr w:type="spellStart"/>
      <w:r w:rsidRPr="00D402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би-би</w:t>
      </w:r>
      <w:proofErr w:type="spellEnd"/>
      <w:r w:rsidRPr="00D402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кукла - ля-ля, упал - </w:t>
      </w:r>
      <w:proofErr w:type="gramStart"/>
      <w:r w:rsidRPr="00D402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бух</w:t>
      </w:r>
      <w:proofErr w:type="gramEnd"/>
      <w:r w:rsidRPr="00D402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D402DC" w:rsidRPr="00D402DC" w:rsidRDefault="00D402DC" w:rsidP="00D402DC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Пойте ребенку перед сном. Лучше не менять часто репертуар.</w:t>
      </w:r>
    </w:p>
    <w:p w:rsidR="00D402DC" w:rsidRPr="00D402DC" w:rsidRDefault="00D402DC" w:rsidP="00D402DC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Вызывайте желание подражать взрослому. Это возможно, когда сочетаются эмоциональная заинтересованность и доступность слов, которые ребенок произносит во время совместных игр (прятки - ку-ку, паровозик - т</w:t>
      </w:r>
      <w:proofErr w:type="gramStart"/>
      <w:r w:rsidRPr="00D402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у-</w:t>
      </w:r>
      <w:proofErr w:type="gramEnd"/>
      <w:r w:rsidRPr="00D402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). Можно вместе удивляться увиденному: “Ух, ты!”. Первые слова, произносимые на эмоциональном фоне, могут быть междометиями: </w:t>
      </w:r>
      <w:proofErr w:type="gramStart"/>
      <w:r w:rsidRPr="00D402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ой</w:t>
      </w:r>
      <w:proofErr w:type="gramEnd"/>
      <w:r w:rsidRPr="00D402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ай, ух. Ребенку позволительно повторять только гласные.</w:t>
      </w:r>
    </w:p>
    <w:p w:rsidR="00D402DC" w:rsidRPr="00D402DC" w:rsidRDefault="00D402DC" w:rsidP="00D402DC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402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Почаще</w:t>
      </w:r>
      <w:proofErr w:type="gramEnd"/>
      <w:r w:rsidRPr="00D402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рассказывайте, читайте первые детские сказки, стихи. Побуждайте досказывать слова по мере речевой возможности.</w:t>
      </w:r>
    </w:p>
    <w:p w:rsidR="00D402DC" w:rsidRPr="00D402DC" w:rsidRDefault="00D402DC" w:rsidP="00D402DC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 перегружайте ребенка телевизионной, видео-, аудиоинформацией. При чтении сокращайте текст до понятных фраз.</w:t>
      </w:r>
    </w:p>
    <w:p w:rsidR="00D402DC" w:rsidRPr="00D402DC" w:rsidRDefault="00D402DC" w:rsidP="00D402DC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 раздражайтесь, не стесняйтесь того, что ваш ребенок не говорит. Не проявляйте излишнюю тревогу: у каждого свои сроки, свои проблемы.</w:t>
      </w:r>
    </w:p>
    <w:p w:rsidR="00D402DC" w:rsidRPr="00D402DC" w:rsidRDefault="00D402DC" w:rsidP="00D402DC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 говорите при ребенке о его отставании.</w:t>
      </w:r>
    </w:p>
    <w:p w:rsidR="00D402DC" w:rsidRPr="00D402DC" w:rsidRDefault="00D402DC" w:rsidP="00D402DC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 дожидаясь, пока ребенок заговорит, начинайте его учить различать предметы по размеру (</w:t>
      </w:r>
      <w:proofErr w:type="gramStart"/>
      <w:r w:rsidRPr="00D402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большой–маленький</w:t>
      </w:r>
      <w:proofErr w:type="gramEnd"/>
      <w:r w:rsidRPr="00D402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), соотносить цвета, форму (дай такой же), количество (один-много).</w:t>
      </w:r>
    </w:p>
    <w:p w:rsidR="00D402DC" w:rsidRPr="00D402DC" w:rsidRDefault="00D402DC" w:rsidP="00D402DC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Проводите массаж пальчиков рук и ладошек, игры типа “</w:t>
      </w:r>
      <w:proofErr w:type="gramStart"/>
      <w:r w:rsidRPr="00D402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Сорока-белобока</w:t>
      </w:r>
      <w:proofErr w:type="gramEnd"/>
      <w:r w:rsidRPr="00D402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”.</w:t>
      </w:r>
    </w:p>
    <w:p w:rsidR="00D402DC" w:rsidRPr="00D402DC" w:rsidRDefault="00D402DC" w:rsidP="00D402DC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Вы всегда можете получить консультацию по вопросу развития речи вашего ребенка у логопеда.</w:t>
      </w:r>
    </w:p>
    <w:p w:rsidR="001C4A25" w:rsidRPr="00D402DC" w:rsidRDefault="00D402DC" w:rsidP="00D402DC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2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sectPr w:rsidR="001C4A25" w:rsidRPr="00D4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B3874"/>
    <w:multiLevelType w:val="multilevel"/>
    <w:tmpl w:val="139C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0A2693"/>
    <w:multiLevelType w:val="multilevel"/>
    <w:tmpl w:val="1ACC4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F3"/>
    <w:rsid w:val="001C4A25"/>
    <w:rsid w:val="00256EF3"/>
    <w:rsid w:val="00D4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6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2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03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2018-05-10T12:34:00Z</dcterms:created>
  <dcterms:modified xsi:type="dcterms:W3CDTF">2018-05-10T12:36:00Z</dcterms:modified>
</cp:coreProperties>
</file>