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8A" w:rsidRDefault="00152C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58BAF" wp14:editId="08AC72A6">
                <wp:simplePos x="0" y="0"/>
                <wp:positionH relativeFrom="column">
                  <wp:posOffset>-586741</wp:posOffset>
                </wp:positionH>
                <wp:positionV relativeFrom="paragraph">
                  <wp:posOffset>-937260</wp:posOffset>
                </wp:positionV>
                <wp:extent cx="10410825" cy="72009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0825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8A" w:rsidRPr="00872040" w:rsidRDefault="00152C8A" w:rsidP="00152C8A">
                            <w:pPr>
                              <w:shd w:val="clear" w:color="auto" w:fill="FFFFFF"/>
                              <w:spacing w:after="0" w:line="240" w:lineRule="auto"/>
                              <w:ind w:right="30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9900"/>
                                <w:sz w:val="44"/>
                                <w:szCs w:val="44"/>
                                <w:lang w:eastAsia="ru-RU"/>
                              </w:rPr>
                              <w:t>«Экологическое воспитание – это воспитание</w:t>
                            </w:r>
                            <w:r w:rsidRPr="008720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9900"/>
                                <w:sz w:val="44"/>
                                <w:szCs w:val="44"/>
                                <w:lang w:eastAsia="ru-RU"/>
                              </w:rPr>
                              <w:br/>
                              <w:t>нравственности, духовности и интеллекта»</w:t>
                            </w:r>
                          </w:p>
                          <w:p w:rsidR="00152C8A" w:rsidRPr="00872040" w:rsidRDefault="00152C8A" w:rsidP="00152C8A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                      </w:r>
                            <w:proofErr w:type="spellStart"/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экологизации</w:t>
                            </w:r>
                            <w:proofErr w:type="spellEnd"/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                      </w:r>
                          </w:p>
                          <w:p w:rsidR="00152C8A" w:rsidRPr="00872040" w:rsidRDefault="00152C8A" w:rsidP="00152C8A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Экологическое воспитание детей дошкольного возраста, с нашей точки зрения, предполагает:</w:t>
                            </w:r>
                          </w:p>
                          <w:p w:rsidR="00152C8A" w:rsidRPr="00872040" w:rsidRDefault="00152C8A" w:rsidP="00152C8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воспитание гуманного отношения к природе (нравственное воспитание);</w:t>
                            </w:r>
                          </w:p>
                          <w:p w:rsidR="00152C8A" w:rsidRPr="00872040" w:rsidRDefault="00152C8A" w:rsidP="00152C8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формирование системы экологических знаний и представлений (интеллектуальное развитие);</w:t>
                            </w:r>
                          </w:p>
                          <w:p w:rsidR="00152C8A" w:rsidRPr="00872040" w:rsidRDefault="00152C8A" w:rsidP="00152C8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развитие эстетических чувств (умение видеть и прочувствовать красоту природы, восхититься ею, желания сохранить ее);</w:t>
                            </w:r>
                          </w:p>
                          <w:p w:rsidR="00152C8A" w:rsidRPr="00872040" w:rsidRDefault="00152C8A" w:rsidP="00152C8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участие детей в посильной для них деятельности по уходу за растениями,  по охране и защите природы, наблюдению за животным миром.</w:t>
                            </w:r>
                          </w:p>
                          <w:p w:rsidR="00152C8A" w:rsidRPr="00872040" w:rsidRDefault="00152C8A" w:rsidP="00152C8A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                      </w:r>
                          </w:p>
                          <w:p w:rsidR="00152C8A" w:rsidRPr="00872040" w:rsidRDefault="00152C8A" w:rsidP="00152C8A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Критериями </w:t>
                            </w:r>
                            <w:proofErr w:type="spellStart"/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  <w:t>сформированности</w:t>
                            </w:r>
                            <w:proofErr w:type="spellEnd"/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осознанного и активного гуманного отношения к природе являются следующее:</w:t>
                            </w:r>
                          </w:p>
                          <w:p w:rsidR="00152C8A" w:rsidRPr="00872040" w:rsidRDefault="00152C8A" w:rsidP="00152C8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  <w:t>понимание необходимости бережного и заботливого отношения к природе, основанное на ее нравственно-эстетическом и практическом значении для человека;</w:t>
                            </w:r>
                          </w:p>
                          <w:p w:rsidR="00152C8A" w:rsidRPr="00872040" w:rsidRDefault="00152C8A" w:rsidP="00152C8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  <w:t>освоение норм поведения в природном окружении и соблюдении их в практической деятельности и в быту;</w:t>
                            </w:r>
                          </w:p>
                          <w:p w:rsidR="00152C8A" w:rsidRPr="00872040" w:rsidRDefault="00152C8A" w:rsidP="00152C8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  <w:t>проявление активного отношения к объектам природы (действенной заботы, умения оценить действия других людей по отношению к природе).</w:t>
                            </w:r>
                          </w:p>
                          <w:p w:rsidR="00152C8A" w:rsidRPr="00872040" w:rsidRDefault="00152C8A" w:rsidP="00152C8A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FFC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eastAsia="ru-RU"/>
                              </w:rPr>
                      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                      </w:r>
                          </w:p>
                          <w:p w:rsidR="00872040" w:rsidRPr="00872040" w:rsidRDefault="00152C8A" w:rsidP="00872040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FFC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2040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eastAsia="ru-RU"/>
                              </w:rPr>
                      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</w:t>
                            </w:r>
                            <w:r w:rsidR="00872040" w:rsidRPr="00872040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72040" w:rsidRPr="00872040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eastAsia="ru-RU"/>
                              </w:rPr>
                              <w:t xml:space="preserve">как свою собственную. </w:t>
                            </w:r>
                            <w:proofErr w:type="gramStart"/>
                            <w:r w:rsidR="00872040" w:rsidRPr="00872040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eastAsia="ru-RU"/>
                              </w:rPr>
                      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                      </w:r>
                            <w:proofErr w:type="gramEnd"/>
                            <w:r w:rsidR="00872040" w:rsidRPr="00872040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eastAsia="ru-RU"/>
                              </w:rPr>
                      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                      </w:r>
                          </w:p>
                          <w:p w:rsidR="00152C8A" w:rsidRDefault="00872040" w:rsidP="00152C8A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C000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219055" cy="12143183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9055" cy="12143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6.2pt;margin-top:-73.8pt;width:819.75pt;height:5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" filled="f" stroked="f">
                <v:textbox>
                  <w:txbxContent>
                    <w:p w:rsidR="00152C8A" w:rsidRPr="00872040" w:rsidRDefault="00152C8A" w:rsidP="00152C8A">
                      <w:pPr>
                        <w:shd w:val="clear" w:color="auto" w:fill="FFFFFF"/>
                        <w:spacing w:after="0" w:line="240" w:lineRule="auto"/>
                        <w:ind w:right="300"/>
                        <w:rPr>
                          <w:rFonts w:ascii="Arial" w:eastAsia="Times New Roman" w:hAnsi="Arial" w:cs="Arial"/>
                          <w:b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b/>
                          <w:color w:val="009900"/>
                          <w:sz w:val="44"/>
                          <w:szCs w:val="44"/>
                          <w:lang w:eastAsia="ru-RU"/>
                        </w:rPr>
                        <w:t>«Экологическое воспитание – это воспитание</w:t>
                      </w:r>
                      <w:r w:rsidRPr="00872040">
                        <w:rPr>
                          <w:rFonts w:ascii="Times New Roman" w:eastAsia="Times New Roman" w:hAnsi="Times New Roman" w:cs="Times New Roman"/>
                          <w:b/>
                          <w:color w:val="009900"/>
                          <w:sz w:val="44"/>
                          <w:szCs w:val="44"/>
                          <w:lang w:eastAsia="ru-RU"/>
                        </w:rPr>
                        <w:br/>
                        <w:t>нравственности, духовности и интеллекта»</w:t>
                      </w:r>
                    </w:p>
                    <w:p w:rsidR="00152C8A" w:rsidRPr="00872040" w:rsidRDefault="00152C8A" w:rsidP="00152C8A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                </w:r>
                      <w:proofErr w:type="spellStart"/>
                      <w:r w:rsidRPr="0087204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экологизации</w:t>
                      </w:r>
                      <w:proofErr w:type="spellEnd"/>
                      <w:r w:rsidRPr="0087204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                </w:r>
                    </w:p>
                    <w:p w:rsidR="00152C8A" w:rsidRPr="00872040" w:rsidRDefault="00152C8A" w:rsidP="00152C8A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Экологическое воспитание детей дошкольного возраста, с нашей точки зрения, предполагает:</w:t>
                      </w:r>
                    </w:p>
                    <w:p w:rsidR="00152C8A" w:rsidRPr="00872040" w:rsidRDefault="00152C8A" w:rsidP="00152C8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воспитание гуманного отношения к природе (нравственное воспитание);</w:t>
                      </w:r>
                    </w:p>
                    <w:p w:rsidR="00152C8A" w:rsidRPr="00872040" w:rsidRDefault="00152C8A" w:rsidP="00152C8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формирование системы экологических знаний и представлений (интеллектуальное развитие);</w:t>
                      </w:r>
                    </w:p>
                    <w:p w:rsidR="00152C8A" w:rsidRPr="00872040" w:rsidRDefault="00152C8A" w:rsidP="00152C8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развитие эстетических чувств (умение видеть и прочувствовать красоту природы, восхититься ею, желания сохранить ее);</w:t>
                      </w:r>
                    </w:p>
                    <w:p w:rsidR="00152C8A" w:rsidRPr="00872040" w:rsidRDefault="00152C8A" w:rsidP="00152C8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участие детей в посильной для них деятельности по уходу за растениями,  по охране и защите природы, наблюдению за животным миром.</w:t>
                      </w:r>
                    </w:p>
                    <w:p w:rsidR="00152C8A" w:rsidRPr="00872040" w:rsidRDefault="00152C8A" w:rsidP="00152C8A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                </w:r>
                    </w:p>
                    <w:p w:rsidR="00152C8A" w:rsidRPr="00872040" w:rsidRDefault="00152C8A" w:rsidP="00152C8A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  <w:t xml:space="preserve">Критериями </w:t>
                      </w:r>
                      <w:proofErr w:type="spellStart"/>
                      <w:r w:rsidRPr="00872040"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  <w:t>сформированности</w:t>
                      </w:r>
                      <w:proofErr w:type="spellEnd"/>
                      <w:r w:rsidRPr="00872040"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  <w:t xml:space="preserve"> осознанного и активного гуманного отношения к природе являются следующее:</w:t>
                      </w:r>
                    </w:p>
                    <w:p w:rsidR="00152C8A" w:rsidRPr="00872040" w:rsidRDefault="00152C8A" w:rsidP="00152C8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  <w:t>понимание необходимости бережного и заботливого отношения к природе, основанное на ее нравственно-эстетическом и практическом значении для человека;</w:t>
                      </w:r>
                    </w:p>
                    <w:p w:rsidR="00152C8A" w:rsidRPr="00872040" w:rsidRDefault="00152C8A" w:rsidP="00152C8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  <w:t>освоение норм поведения в природном окружении и соблюдении их в практической деятельности и в быту;</w:t>
                      </w:r>
                    </w:p>
                    <w:p w:rsidR="00152C8A" w:rsidRPr="00872040" w:rsidRDefault="00152C8A" w:rsidP="00152C8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  <w:t>проявление активного отношения к объектам природы (действенной заботы, умения оценить действия других людей по отношению к природе).</w:t>
                      </w:r>
                    </w:p>
                    <w:p w:rsidR="00152C8A" w:rsidRPr="00872040" w:rsidRDefault="00152C8A" w:rsidP="00152C8A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FFC000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eastAsia="ru-RU"/>
                        </w:rPr>
                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                </w:r>
                    </w:p>
                    <w:p w:rsidR="00872040" w:rsidRPr="00872040" w:rsidRDefault="00152C8A" w:rsidP="00872040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FFC000"/>
                          <w:sz w:val="28"/>
                          <w:szCs w:val="28"/>
                          <w:lang w:eastAsia="ru-RU"/>
                        </w:rPr>
                      </w:pPr>
                      <w:r w:rsidRPr="00872040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eastAsia="ru-RU"/>
                        </w:rPr>
                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</w:t>
                      </w:r>
                      <w:r w:rsidR="00872040" w:rsidRPr="00872040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72040" w:rsidRPr="00872040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eastAsia="ru-RU"/>
                        </w:rPr>
                        <w:t xml:space="preserve">как свою собственную. </w:t>
                      </w:r>
                      <w:proofErr w:type="gramStart"/>
                      <w:r w:rsidR="00872040" w:rsidRPr="00872040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eastAsia="ru-RU"/>
                        </w:rPr>
                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                </w:r>
                      <w:proofErr w:type="gramEnd"/>
                      <w:r w:rsidR="00872040" w:rsidRPr="00872040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eastAsia="ru-RU"/>
                        </w:rPr>
                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                </w:r>
                    </w:p>
                    <w:p w:rsidR="00152C8A" w:rsidRDefault="00872040" w:rsidP="00152C8A"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FFC000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10219055" cy="12143183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9055" cy="12143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872040" w:rsidRPr="00872040" w:rsidRDefault="00872040" w:rsidP="00872040">
      <w:pPr>
        <w:rPr>
          <w:color w:val="FF0000"/>
          <w:sz w:val="28"/>
          <w:szCs w:val="28"/>
        </w:rPr>
      </w:pPr>
    </w:p>
    <w:p w:rsidR="00152C8A" w:rsidRDefault="00152C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2DF0E" wp14:editId="5BF41BB0">
                <wp:simplePos x="0" y="0"/>
                <wp:positionH relativeFrom="column">
                  <wp:posOffset>-539115</wp:posOffset>
                </wp:positionH>
                <wp:positionV relativeFrom="paragraph">
                  <wp:posOffset>-822960</wp:posOffset>
                </wp:positionV>
                <wp:extent cx="10334625" cy="70866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5" cy="708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8A" w:rsidRDefault="00152C8A" w:rsidP="00152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2.45pt;margin-top:-64.8pt;width:813.75pt;height:5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" filled="f" stroked="f">
                <v:textbox>
                  <w:txbxContent>
                    <w:p w:rsidR="00152C8A" w:rsidRDefault="00152C8A" w:rsidP="00152C8A"/>
                  </w:txbxContent>
                </v:textbox>
              </v:shape>
            </w:pict>
          </mc:Fallback>
        </mc:AlternateContent>
      </w:r>
    </w:p>
    <w:p w:rsidR="00152C8A" w:rsidRDefault="00152C8A"/>
    <w:p w:rsidR="00152C8A" w:rsidRDefault="008720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F8462" wp14:editId="30369BCA">
                <wp:simplePos x="0" y="0"/>
                <wp:positionH relativeFrom="column">
                  <wp:posOffset>-452805</wp:posOffset>
                </wp:positionH>
                <wp:positionV relativeFrom="paragraph">
                  <wp:posOffset>-756578</wp:posOffset>
                </wp:positionV>
                <wp:extent cx="10185009" cy="697757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009" cy="697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FFF" w:rsidRPr="002D4FFF" w:rsidRDefault="002D4FFF" w:rsidP="002D4FFF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00B05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eastAsia="ru-RU"/>
                              </w:rPr>
                      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                      </w:r>
                            <w:proofErr w:type="gramEnd"/>
                          </w:p>
                          <w:p w:rsidR="002D4FFF" w:rsidRPr="002D4FFF" w:rsidRDefault="002D4FFF" w:rsidP="002D4FFF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00B05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eastAsia="ru-RU"/>
                              </w:rPr>
                      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</w:t>
                            </w:r>
                            <w:bookmarkStart w:id="0" w:name="_GoBack"/>
                            <w:bookmarkEnd w:id="0"/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eastAsia="ru-RU"/>
                              </w:rPr>
                              <w:t>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                      </w:r>
                          </w:p>
                          <w:p w:rsidR="002D4FFF" w:rsidRPr="002D4FFF" w:rsidRDefault="002D4FFF" w:rsidP="002D4FFF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                      </w:r>
                          </w:p>
                          <w:p w:rsidR="002D4FFF" w:rsidRPr="002D4FFF" w:rsidRDefault="002D4FFF" w:rsidP="002D4FFF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понимание взаимосвязи между живыми существами и средой их обитания, приспособленности растений и животных к условиям существования;</w:t>
                            </w:r>
                          </w:p>
                          <w:p w:rsidR="002D4FFF" w:rsidRPr="002D4FFF" w:rsidRDefault="002D4FFF" w:rsidP="002D4FFF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="Arial" w:eastAsia="Times New Roman" w:hAnsi="Arial" w:cs="Arial"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                      </w:r>
                            <w:proofErr w:type="gramEnd"/>
                          </w:p>
                          <w:p w:rsidR="002D4FFF" w:rsidRPr="002D4FFF" w:rsidRDefault="002D4FFF" w:rsidP="002D4FFF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                      </w:r>
                          </w:p>
                          <w:p w:rsidR="002D4FFF" w:rsidRPr="002D4FFF" w:rsidRDefault="002D4FFF" w:rsidP="002D4FFF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                      </w:r>
                          </w:p>
                          <w:p w:rsidR="002D4FFF" w:rsidRPr="002D4FFF" w:rsidRDefault="002D4FFF" w:rsidP="002D4FFF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                      </w:r>
                            <w:proofErr w:type="gramStart"/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                      </w:r>
                            <w:proofErr w:type="gramEnd"/>
                          </w:p>
                          <w:p w:rsidR="002D4FFF" w:rsidRPr="002D4FFF" w:rsidRDefault="002D4FFF" w:rsidP="002D4FFF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2D4FFF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44"/>
                                <w:szCs w:val="44"/>
                                <w:lang w:eastAsia="ru-RU"/>
                              </w:rPr>
                      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                      </w:r>
                          </w:p>
                          <w:p w:rsidR="002D4FFF" w:rsidRPr="002D4FFF" w:rsidRDefault="002D4FFF" w:rsidP="002D4FFF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872040" w:rsidRDefault="0087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5.65pt;margin-top:-59.55pt;width:801.95pt;height:5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" filled="f" stroked="f">
                <v:textbox>
                  <w:txbxContent>
                    <w:p w:rsidR="002D4FFF" w:rsidRPr="002D4FFF" w:rsidRDefault="002D4FFF" w:rsidP="002D4FFF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00B050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2D4FFF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eastAsia="ru-RU"/>
                        </w:rPr>
                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                </w:r>
                      <w:proofErr w:type="gramEnd"/>
                    </w:p>
                    <w:p w:rsidR="002D4FFF" w:rsidRPr="002D4FFF" w:rsidRDefault="002D4FFF" w:rsidP="002D4FFF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00B050"/>
                          <w:sz w:val="28"/>
                          <w:szCs w:val="28"/>
                          <w:lang w:eastAsia="ru-RU"/>
                        </w:rPr>
                      </w:pPr>
                      <w:r w:rsidRPr="002D4FFF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eastAsia="ru-RU"/>
                        </w:rPr>
                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</w:t>
                      </w:r>
                      <w:bookmarkStart w:id="1" w:name="_GoBack"/>
                      <w:bookmarkEnd w:id="1"/>
                      <w:r w:rsidRPr="002D4FFF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eastAsia="ru-RU"/>
                        </w:rPr>
                        <w:t>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                </w:r>
                    </w:p>
                    <w:p w:rsidR="002D4FFF" w:rsidRPr="002D4FFF" w:rsidRDefault="002D4FFF" w:rsidP="002D4FFF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2D4FFF">
                        <w:rPr>
                          <w:rFonts w:ascii="Times New Roman" w:eastAsia="Times New Roman" w:hAnsi="Times New Roman" w:cs="Times New Roman"/>
                          <w:color w:val="00B0F0"/>
                          <w:sz w:val="28"/>
                          <w:szCs w:val="28"/>
                          <w:lang w:eastAsia="ru-RU"/>
                        </w:rPr>
                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                </w:r>
                    </w:p>
                    <w:p w:rsidR="002D4FFF" w:rsidRPr="002D4FFF" w:rsidRDefault="002D4FFF" w:rsidP="002D4FFF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2D4FFF">
                        <w:rPr>
                          <w:rFonts w:ascii="Times New Roman" w:eastAsia="Times New Roman" w:hAnsi="Times New Roman" w:cs="Times New Roman"/>
                          <w:color w:val="00B0F0"/>
                          <w:sz w:val="28"/>
                          <w:szCs w:val="28"/>
                          <w:lang w:eastAsia="ru-RU"/>
                        </w:rPr>
                        <w:t>понимание взаимосвязи между живыми существами и средой их обитания, приспособленности растений и животных к условиям существования;</w:t>
                      </w:r>
                    </w:p>
                    <w:p w:rsidR="002D4FFF" w:rsidRPr="002D4FFF" w:rsidRDefault="002D4FFF" w:rsidP="002D4FFF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="Arial" w:eastAsia="Times New Roman" w:hAnsi="Arial" w:cs="Arial"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2D4FFF">
                        <w:rPr>
                          <w:rFonts w:ascii="Times New Roman" w:eastAsia="Times New Roman" w:hAnsi="Times New Roman" w:cs="Times New Roman"/>
                          <w:color w:val="00B0F0"/>
                          <w:sz w:val="28"/>
                          <w:szCs w:val="28"/>
                          <w:lang w:eastAsia="ru-RU"/>
                        </w:rPr>
                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                </w:r>
                      <w:proofErr w:type="gramEnd"/>
                    </w:p>
                    <w:p w:rsidR="002D4FFF" w:rsidRPr="002D4FFF" w:rsidRDefault="002D4FFF" w:rsidP="002D4FFF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2D4FFF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                </w:r>
                    </w:p>
                    <w:p w:rsidR="002D4FFF" w:rsidRPr="002D4FFF" w:rsidRDefault="002D4FFF" w:rsidP="002D4FFF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2D4FFF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                </w:r>
                    </w:p>
                    <w:p w:rsidR="002D4FFF" w:rsidRPr="002D4FFF" w:rsidRDefault="002D4FFF" w:rsidP="002D4FFF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2D4FFF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                </w:r>
                      <w:proofErr w:type="gramStart"/>
                      <w:r w:rsidRPr="002D4FFF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                </w:r>
                      <w:proofErr w:type="gramEnd"/>
                    </w:p>
                    <w:p w:rsidR="002D4FFF" w:rsidRPr="002D4FFF" w:rsidRDefault="002D4FFF" w:rsidP="002D4FFF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44"/>
                          <w:szCs w:val="44"/>
                          <w:lang w:eastAsia="ru-RU"/>
                        </w:rPr>
                      </w:pPr>
                      <w:r w:rsidRPr="002D4FFF">
                        <w:rPr>
                          <w:rFonts w:ascii="Times New Roman" w:eastAsia="Times New Roman" w:hAnsi="Times New Roman" w:cs="Times New Roman"/>
                          <w:color w:val="FF0000"/>
                          <w:sz w:val="44"/>
                          <w:szCs w:val="44"/>
                          <w:lang w:eastAsia="ru-RU"/>
                        </w:rPr>
                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                </w:r>
                    </w:p>
                    <w:p w:rsidR="002D4FFF" w:rsidRPr="002D4FFF" w:rsidRDefault="002D4FFF" w:rsidP="002D4FFF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</w:p>
                    <w:p w:rsidR="00872040" w:rsidRDefault="00872040"/>
                  </w:txbxContent>
                </v:textbox>
              </v:shape>
            </w:pict>
          </mc:Fallback>
        </mc:AlternateContent>
      </w:r>
    </w:p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152C8A" w:rsidRDefault="00152C8A"/>
    <w:p w:rsidR="00A41C18" w:rsidRDefault="00152C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-615314</wp:posOffset>
                </wp:positionH>
                <wp:positionV relativeFrom="paragraph">
                  <wp:posOffset>-946784</wp:posOffset>
                </wp:positionV>
                <wp:extent cx="9124950" cy="67627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676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  <w:p w:rsidR="00152C8A" w:rsidRDefault="00152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8.45pt;margin-top:-74.55pt;width:718.5pt;height:5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" filled="f" stroked="f">
                <v:textbox>
                  <w:txbxContent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  <w:p w:rsidR="00152C8A" w:rsidRDefault="00152C8A"/>
                  </w:txbxContent>
                </v:textbox>
              </v:shape>
            </w:pict>
          </mc:Fallback>
        </mc:AlternateContent>
      </w:r>
    </w:p>
    <w:sectPr w:rsidR="00A41C18" w:rsidSect="00152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A96"/>
    <w:multiLevelType w:val="multilevel"/>
    <w:tmpl w:val="86D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E32C5F"/>
    <w:multiLevelType w:val="multilevel"/>
    <w:tmpl w:val="0DF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D87A09"/>
    <w:multiLevelType w:val="multilevel"/>
    <w:tmpl w:val="D68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CD"/>
    <w:rsid w:val="000B79CD"/>
    <w:rsid w:val="00152C8A"/>
    <w:rsid w:val="002D4FFF"/>
    <w:rsid w:val="00872040"/>
    <w:rsid w:val="00A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2018-06-16T17:56:00Z</dcterms:created>
  <dcterms:modified xsi:type="dcterms:W3CDTF">2018-06-16T18:21:00Z</dcterms:modified>
</cp:coreProperties>
</file>