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3A" w:rsidRPr="00B2223A" w:rsidRDefault="00B2223A" w:rsidP="00366B2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  <w:r w:rsidRPr="00B2223A">
        <w:rPr>
          <w:rFonts w:ascii="Times New Roman" w:eastAsia="Times New Roman" w:hAnsi="Times New Roman" w:cs="Times New Roman"/>
          <w:sz w:val="44"/>
          <w:szCs w:val="44"/>
          <w:lang w:eastAsia="ru-RU"/>
        </w:rPr>
        <w:t> Использование дидактических игр при формировании элементарных математических представлений у дошкольников.</w:t>
      </w:r>
      <w:r w:rsidR="00366B24" w:rsidRPr="00B2223A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 xml:space="preserve"> </w:t>
      </w:r>
    </w:p>
    <w:p w:rsidR="00B2223A" w:rsidRDefault="00B2223A" w:rsidP="00366B2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66B24" w:rsidRPr="002C4A88" w:rsidRDefault="00366B24" w:rsidP="00366B2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</w:t>
      </w:r>
      <w:r w:rsidRPr="002C4A8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Игра -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</w:t>
      </w:r>
    </w:p>
    <w:p w:rsidR="00366B24" w:rsidRPr="002C4A88" w:rsidRDefault="00366B24" w:rsidP="00366B2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</w:t>
      </w:r>
      <w:r w:rsidRPr="002C4A8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занятиях и в повседневной жизни широко используются дидактические игры и игровые упражнения.</w:t>
      </w:r>
    </w:p>
    <w:p w:rsidR="00366B24" w:rsidRPr="002C4A88" w:rsidRDefault="00366B24" w:rsidP="00366B2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</w:t>
      </w:r>
      <w:r w:rsidRPr="002C4A8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Организуя игры вне занятий, закрепляют, углубляют и расширяют математические представления детей, а главное одновременно решаются обучающие и игровые задачи. В ряде случаев игры несут основную учебную нагрузку. Вот почему на занятиях и в повседневной жизни, воспитатели должны широко использовать дидактические игры.</w:t>
      </w:r>
    </w:p>
    <w:p w:rsidR="00366B24" w:rsidRPr="002C4A88" w:rsidRDefault="00366B24" w:rsidP="00366B2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</w:t>
      </w:r>
      <w:r w:rsidRPr="002C4A8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Дидактические игры включаются непосредственно в содержание занятий как одного из средств реализации программных задач. Место дидактической игры в структуре занятий по формированию элементарных математических представлений определяется возрастом детей, целью, назначением, содержанием занятия. Она может быть использована в качестве учебного задания, упражнения, направленного на выполнение конкретной задачи формирования представлений. В младшей группе, особенно в начале года, всё занятие должно быть проведено в форме игры. Дидактические игры уместны и в конце занятия с целью воспроизведения, закрепления ранее изученного.</w:t>
      </w:r>
    </w:p>
    <w:p w:rsidR="00366B24" w:rsidRPr="002C4A88" w:rsidRDefault="00366B24" w:rsidP="00366B2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</w:t>
      </w:r>
      <w:r w:rsidRPr="002C4A8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упражнения.</w:t>
      </w:r>
    </w:p>
    <w:p w:rsidR="00366B24" w:rsidRPr="00E426D5" w:rsidRDefault="00366B24" w:rsidP="00366B24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E426D5">
        <w:rPr>
          <w:rFonts w:ascii="Times New Roman" w:hAnsi="Times New Roman"/>
          <w:color w:val="000000"/>
          <w:sz w:val="24"/>
          <w:szCs w:val="24"/>
        </w:rPr>
        <w:t>На начальном этапе мною был подобран методический материал, оборудован математический уголок, максимально разнообразила развивающую среду в группе, с учётом возрастных, психологических и индивидуальных возможностей ребёнка.</w:t>
      </w:r>
    </w:p>
    <w:p w:rsidR="00366B24" w:rsidRPr="00E426D5" w:rsidRDefault="00366B24" w:rsidP="00366B24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E426D5">
        <w:rPr>
          <w:rFonts w:ascii="Times New Roman" w:hAnsi="Times New Roman"/>
          <w:color w:val="000000"/>
          <w:sz w:val="24"/>
          <w:szCs w:val="24"/>
        </w:rPr>
        <w:t>Также была подобрана картотека дидактических игр, при составлении игр, в своей работе, я руководствовалась общими дидактическими принципами: системность, наглядность, повторность, положительный эмоциональный настрой, разнообразие форм в организации детей, всё это в сочетании даёт хороший результат, успешное решение задач.</w:t>
      </w:r>
    </w:p>
    <w:p w:rsidR="00366B24" w:rsidRPr="00E426D5" w:rsidRDefault="00366B24" w:rsidP="00366B24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426D5">
        <w:rPr>
          <w:rFonts w:ascii="Times New Roman" w:hAnsi="Times New Roman"/>
          <w:color w:val="000000"/>
          <w:sz w:val="24"/>
          <w:szCs w:val="24"/>
        </w:rPr>
        <w:t>Далее постепенно я стала использовать игры во всех видах деятельности, каждое событие ребёнка стараюсь ненавязчиво связать с математикой (на утренней гимнастике, на прогулке, в свободной деятельности). В этом мне помогает папка с подборкой математических загадок, весёлых стихотворений, также в ней содержатся пословицы, скороговорки, крылатые выражения, считалки, логические задачи, задачи-шутки, математические сказки. Благодаря таким играм, удаётся сконцентрировать внимание и привлечь интерес у самых несобранных детей. В начале их увлекают только игровые действия, а затем и то чему учит та или иная игра, постепенно у детей пробуждается интерес и к самому предмету обучения. В процессе игры у детей вырабатывается привычка сосредотачиваться, мыслить самостоятельно, увлёкшись, дети сами не замечают, что учатся.</w:t>
      </w:r>
    </w:p>
    <w:p w:rsidR="00366B24" w:rsidRPr="00E426D5" w:rsidRDefault="00366B24" w:rsidP="00366B24">
      <w:pPr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E426D5">
        <w:rPr>
          <w:rFonts w:ascii="Times New Roman" w:hAnsi="Times New Roman"/>
          <w:color w:val="000000"/>
          <w:sz w:val="24"/>
          <w:szCs w:val="24"/>
        </w:rPr>
        <w:t xml:space="preserve"> Руководя играми в подготовительной группе, необходимо учитывать возросшие возможности детей. В этом возрасте детям  </w:t>
      </w:r>
      <w:proofErr w:type="gramStart"/>
      <w:r w:rsidRPr="00E426D5">
        <w:rPr>
          <w:rFonts w:ascii="Times New Roman" w:hAnsi="Times New Roman"/>
          <w:color w:val="000000"/>
          <w:sz w:val="24"/>
          <w:szCs w:val="24"/>
        </w:rPr>
        <w:t>свойственны</w:t>
      </w:r>
      <w:proofErr w:type="gramEnd"/>
      <w:r w:rsidRPr="00E426D5">
        <w:rPr>
          <w:rFonts w:ascii="Times New Roman" w:hAnsi="Times New Roman"/>
          <w:color w:val="000000"/>
          <w:sz w:val="24"/>
          <w:szCs w:val="24"/>
        </w:rPr>
        <w:t>: любознательность, наблюдательность, интерес ко всему новому, ему хочется самому отгадать загадку, найти правильное решение, высказать собственное суждение. С расширением объёма знаний происходят изменения и в характере умственной деятельности. Поэтому, при отборе игр главное внимание обращается на степень трудности игровых правил и действий, последние должны быть такими, чтобы при их выполнении дети проявляли умственные и волевые усилия.</w:t>
      </w:r>
    </w:p>
    <w:p w:rsidR="00366B24" w:rsidRPr="00E426D5" w:rsidRDefault="00366B24" w:rsidP="00366B24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</w:t>
      </w:r>
      <w:r w:rsidRPr="00E426D5">
        <w:rPr>
          <w:rFonts w:ascii="Times New Roman" w:hAnsi="Times New Roman"/>
          <w:color w:val="000000"/>
          <w:sz w:val="24"/>
          <w:szCs w:val="24"/>
        </w:rPr>
        <w:t>Таким образом, до школы можно оказать значимое влияние на развитие математических способностей у дошкольников, посредством дидактических игр.</w:t>
      </w:r>
    </w:p>
    <w:p w:rsidR="00366B24" w:rsidRPr="00E426D5" w:rsidRDefault="00366B24" w:rsidP="00366B2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</w:t>
      </w:r>
      <w:r w:rsidRPr="00E426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формировании у детей математических представлений в моей работе широко используется занимательный математический материал. Игровой материал включается в ход самого мероприятия или используется в конце, когда наблюдается снижение умственной активности детей. В непосредственной образовательной деятельности по формированию элементарных математических представлений применяются различные дидактические игры: с цифрами, на ориентацию в пространстве, с использованием геометрических фигур, на развитие логического мышления, путешествия во времени. Чтобы уточнить и конкретизировать знания детей о числах, их назначении, геометрических формах, временных отношениях применяются занимательные задачи, загадки. Развивать мышление детей помогают различные виды логических задач и упражнений, словесные игры, которые строятся на словах и действиях играющих. Задачи, загадки-шутки применяются при обучении решению арифметических задач, действий над числами, формировании временных представлений. Дети описывают предметы, выделяя их характерные признаки, находят характерные признаки сходства и различия, отгадывают по описанию, группируют предметы по различным признакам и свойствам. Одновременно у них формируется умение правильной форме высказываний: "я считаю, что…", "я думаю, что…", "моё мнение…", которые в повседневной жизни они используют редко. В качестве "умственной гимнастики" используются несложные занимательные задачи. Используя различные дидактические игры в работе с детьми, можно убедиться в том, что играя, дети лучше усваивают программный материал, правильно выполняют сложные задания, активно отвечают на вопросы. В работе воспитателя помогают такой приём мотивации, как общение с игровыми персонажами, которым необходима помощь. В данной ситуации дети из </w:t>
      </w:r>
      <w:proofErr w:type="gramStart"/>
      <w:r w:rsidRPr="00E426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обучаемых</w:t>
      </w:r>
      <w:proofErr w:type="gramEnd"/>
      <w:r w:rsidRPr="00E426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превращаются в обучающих, они размышляют, доказывают, делают умозаключения.</w:t>
      </w:r>
    </w:p>
    <w:p w:rsidR="00366B24" w:rsidRPr="00E426D5" w:rsidRDefault="00366B24" w:rsidP="00366B2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</w:t>
      </w:r>
      <w:r w:rsidRPr="00E426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Игры математического содержания рассматриваются как одно из средств, обеспечивающих рациональную взаимосвязь работы воспитателя и детей по формированию элементарных математических представлений.</w:t>
      </w:r>
    </w:p>
    <w:p w:rsidR="00366B24" w:rsidRPr="00E426D5" w:rsidRDefault="00366B24" w:rsidP="00366B2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</w:t>
      </w:r>
      <w:r w:rsidRPr="00E426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Многообразие занимательного материала - игр, задач, головоломок дает основание для их классификации. Классифицировать их можно по разным признакам по содержанию и значению, характеру мыслительных операций, а также по направленности на развитие тех или иных умений.</w:t>
      </w:r>
    </w:p>
    <w:p w:rsidR="00366B24" w:rsidRPr="00E426D5" w:rsidRDefault="00366B24" w:rsidP="00366B24">
      <w:pPr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</w:t>
      </w:r>
      <w:r w:rsidRPr="00E426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Применение дидактических игр повышает эффективность педагогического процесса, кроме того, они способствуют развитию памяти, мышления детей, оказывая огромное влияние на умственное развитие ребёнка. Обучая детей в процессе игры, нужно стремиться к тому, чтобы радость от игр перешла в радость учения.</w:t>
      </w:r>
    </w:p>
    <w:p w:rsidR="00366B24" w:rsidRPr="00E426D5" w:rsidRDefault="00366B24" w:rsidP="00366B2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  условием успешной реализации программы по формированию элементарных математических представлений является организация предметно – пространственной, развивающей  среды в возрастных группах.</w:t>
      </w:r>
    </w:p>
    <w:p w:rsidR="00366B24" w:rsidRPr="00E426D5" w:rsidRDefault="00366B24" w:rsidP="00366B2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стимулирования интеллектуального развития детей мною был  оборудован   уголок занимательной математики</w:t>
      </w:r>
      <w:r w:rsidRPr="00E426D5">
        <w:rPr>
          <w:sz w:val="24"/>
          <w:szCs w:val="24"/>
        </w:rPr>
        <w:t xml:space="preserve"> оснащённый играми, пособиями и разными материалами (головоломки, лабиринты, раскраски, календари, игры на развитие внимания, листы с заданиями для самостоятельного выполнения, шашки)</w:t>
      </w:r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 центр познавательного развития, где расположены дидактические игры и другой игровой занимательный материал: блоки </w:t>
      </w:r>
      <w:proofErr w:type="spellStart"/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>Дьенеша</w:t>
      </w:r>
      <w:proofErr w:type="spellEnd"/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полочки </w:t>
      </w:r>
      <w:proofErr w:type="spellStart"/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>Кюизенера</w:t>
      </w:r>
      <w:proofErr w:type="spellEnd"/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простейшие варианты игр «</w:t>
      </w:r>
      <w:proofErr w:type="spellStart"/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Танграм</w:t>
      </w:r>
      <w:proofErr w:type="spellEnd"/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Колумбово</w:t>
      </w:r>
      <w:proofErr w:type="spellEnd"/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яйцо»</w:t>
      </w:r>
      <w:proofErr w:type="gramStart"/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«Кубики и цвет» и </w:t>
      </w:r>
      <w:proofErr w:type="gramStart"/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т.д. Я собрала и систематизировала </w:t>
      </w:r>
      <w:r w:rsidRPr="00E426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наглядный материал по логическому мышлению</w:t>
      </w:r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загадки, задачи-шутки, занимательные вопросы, лабиринты, кроссворды, ребусы, головоломки, считалки, пословицы, поговорки и физкультминутки с математическим содержанием. </w:t>
      </w:r>
      <w:proofErr w:type="gramEnd"/>
    </w:p>
    <w:p w:rsidR="00366B24" w:rsidRPr="00E426D5" w:rsidRDefault="00366B24" w:rsidP="00366B2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развивающей среды осуществляется с посильным участием детей, что создает у них положительное отношение и интерес к материалу, желание играть.</w:t>
      </w:r>
    </w:p>
    <w:p w:rsidR="00366B24" w:rsidRPr="00E426D5" w:rsidRDefault="00366B24" w:rsidP="00366B24">
      <w:pPr>
        <w:pStyle w:val="a3"/>
        <w:spacing w:before="0" w:beforeAutospacing="0" w:after="0" w:afterAutospacing="0" w:line="240" w:lineRule="atLeast"/>
      </w:pPr>
      <w:r>
        <w:lastRenderedPageBreak/>
        <w:t xml:space="preserve">     </w:t>
      </w:r>
      <w:r w:rsidRPr="00E426D5">
        <w:t>Для углубленного формирования представлений о количестве, форме, величине предметов обустроила сюжетно – ролевые игры: «Магазин», «Транспорт», «Аптека», «Детский сад», «Школа».</w:t>
      </w:r>
    </w:p>
    <w:p w:rsidR="00366B24" w:rsidRPr="00E426D5" w:rsidRDefault="00366B24" w:rsidP="00366B24">
      <w:pPr>
        <w:pStyle w:val="a3"/>
        <w:spacing w:before="0" w:beforeAutospacing="0" w:after="0" w:afterAutospacing="0" w:line="240" w:lineRule="atLeast"/>
      </w:pPr>
      <w:r>
        <w:t xml:space="preserve">      </w:t>
      </w:r>
      <w:r w:rsidRPr="00E426D5">
        <w:t>Работа с семьёй - важная сторона деятельности воспитателя. Обязанностью педагога является оказание родителям помощи в овладении знаниями о ребёнке, закономерностях его развития.</w:t>
      </w:r>
    </w:p>
    <w:p w:rsidR="00366B24" w:rsidRPr="00E426D5" w:rsidRDefault="00366B24" w:rsidP="00366B24">
      <w:pPr>
        <w:pStyle w:val="a3"/>
        <w:spacing w:before="0" w:beforeAutospacing="0" w:after="0" w:afterAutospacing="0" w:line="240" w:lineRule="atLeast"/>
      </w:pPr>
      <w:r>
        <w:t xml:space="preserve">      </w:t>
      </w:r>
      <w:r w:rsidRPr="00E426D5">
        <w:t>Приобщение детей дошкольного возраста в условиях семьи к занимательному математическому материалу поможет решить ряд педагогических задач.</w:t>
      </w:r>
    </w:p>
    <w:p w:rsidR="00366B24" w:rsidRPr="00E426D5" w:rsidRDefault="00366B24" w:rsidP="00366B24">
      <w:pPr>
        <w:pStyle w:val="a3"/>
        <w:spacing w:before="0" w:beforeAutospacing="0" w:after="0" w:afterAutospacing="0" w:line="240" w:lineRule="atLeast"/>
      </w:pPr>
      <w:r>
        <w:t xml:space="preserve">       </w:t>
      </w:r>
      <w:r w:rsidRPr="00E426D5">
        <w:t>С родителями своих воспитанников провела анкетирование. Из анкет я выяснила отношение детей к математике, их эмоциональное самочувствие в процессе познавательного общения, адекватность понимания родителями вопросов, связанных с математическим развитием дошкольников.</w:t>
      </w:r>
    </w:p>
    <w:p w:rsidR="00366B24" w:rsidRPr="00E426D5" w:rsidRDefault="00366B24" w:rsidP="00366B24">
      <w:pPr>
        <w:pStyle w:val="a3"/>
        <w:spacing w:before="0" w:beforeAutospacing="0" w:after="0" w:afterAutospacing="0" w:line="240" w:lineRule="atLeast"/>
      </w:pPr>
      <w:r>
        <w:t xml:space="preserve">     </w:t>
      </w:r>
      <w:r w:rsidRPr="00E426D5">
        <w:t>Работа с родителями и детьми проводится одновременно. Этим обеспечивается разностороннее воздействие на ребят, направленное на воспитание у них интереса к играм, занимательным задачам.</w:t>
      </w:r>
    </w:p>
    <w:p w:rsidR="00366B24" w:rsidRPr="00E426D5" w:rsidRDefault="00366B24" w:rsidP="00366B24">
      <w:pPr>
        <w:pStyle w:val="a3"/>
        <w:spacing w:before="0" w:beforeAutospacing="0" w:after="0" w:afterAutospacing="0" w:line="240" w:lineRule="atLeast"/>
      </w:pPr>
      <w:r>
        <w:t xml:space="preserve">      </w:t>
      </w:r>
      <w:r w:rsidRPr="00E426D5">
        <w:t>Прежде всего, познакомила родителей с разными видами занимательных математических игр и упражнений, их назначением и развивающим влиянием, а также методикой руководства соответствующей детской деятельностью.</w:t>
      </w:r>
    </w:p>
    <w:p w:rsidR="00366B24" w:rsidRPr="00E426D5" w:rsidRDefault="00366B24" w:rsidP="00366B24">
      <w:pPr>
        <w:pStyle w:val="a3"/>
        <w:spacing w:before="0" w:beforeAutospacing="0" w:after="0" w:afterAutospacing="0" w:line="240" w:lineRule="atLeast"/>
      </w:pPr>
      <w:r>
        <w:t xml:space="preserve">     </w:t>
      </w:r>
      <w:r w:rsidRPr="00E426D5">
        <w:t>Работа осуществляется в наглядной форме:</w:t>
      </w:r>
    </w:p>
    <w:p w:rsidR="00366B24" w:rsidRPr="00E426D5" w:rsidRDefault="00366B24" w:rsidP="00366B24">
      <w:pPr>
        <w:pStyle w:val="a3"/>
        <w:spacing w:before="0" w:beforeAutospacing="0" w:after="0" w:afterAutospacing="0" w:line="240" w:lineRule="atLeast"/>
      </w:pPr>
      <w:r w:rsidRPr="00E426D5">
        <w:t>- через оформление различных стендов «Развиваем математику»;</w:t>
      </w:r>
    </w:p>
    <w:p w:rsidR="00366B24" w:rsidRPr="00E426D5" w:rsidRDefault="00366B24" w:rsidP="00366B24">
      <w:pPr>
        <w:pStyle w:val="a3"/>
        <w:spacing w:before="0" w:beforeAutospacing="0" w:after="0" w:afterAutospacing="0" w:line="240" w:lineRule="atLeast"/>
      </w:pPr>
      <w:r w:rsidRPr="00E426D5">
        <w:t>- индивидуальные беседы (учитывая индивидуальные возможности ребёнка, даю конкретные рекомендации по организации той или иной игры с математическим содержанием);</w:t>
      </w:r>
    </w:p>
    <w:p w:rsidR="00366B24" w:rsidRPr="00E426D5" w:rsidRDefault="00366B24" w:rsidP="00366B24">
      <w:pPr>
        <w:pStyle w:val="a3"/>
        <w:spacing w:before="0" w:beforeAutospacing="0" w:after="0" w:afterAutospacing="0" w:line="240" w:lineRule="atLeast"/>
      </w:pPr>
      <w:r w:rsidRPr="00E426D5">
        <w:t xml:space="preserve">- консультации: «Значение математических игр в развитии детей», «Как организовать игры в семье с использованием занимательного математического материала», «Советы родителям», «Загадки, задачи- шутки». </w:t>
      </w:r>
    </w:p>
    <w:p w:rsidR="00366B24" w:rsidRPr="00E426D5" w:rsidRDefault="00366B24" w:rsidP="00366B24">
      <w:pPr>
        <w:pStyle w:val="a3"/>
        <w:spacing w:before="0" w:beforeAutospacing="0" w:after="0" w:afterAutospacing="0" w:line="240" w:lineRule="atLeast"/>
      </w:pPr>
      <w:r w:rsidRPr="00E426D5">
        <w:t xml:space="preserve">- </w:t>
      </w:r>
      <w:proofErr w:type="gramStart"/>
      <w:r w:rsidRPr="00E426D5">
        <w:t>у</w:t>
      </w:r>
      <w:proofErr w:type="gramEnd"/>
      <w:r w:rsidRPr="00E426D5">
        <w:t>частие родителей в совместных праздниках</w:t>
      </w:r>
    </w:p>
    <w:p w:rsidR="00366B24" w:rsidRPr="00E426D5" w:rsidRDefault="00366B24" w:rsidP="00366B24">
      <w:pPr>
        <w:pStyle w:val="a3"/>
        <w:spacing w:before="0" w:beforeAutospacing="0" w:after="0" w:afterAutospacing="0" w:line="240" w:lineRule="atLeast"/>
      </w:pPr>
      <w:r w:rsidRPr="00E426D5">
        <w:t>- используется информация в родительских уголках, в папках-передвижках «Игра в жизни вашего ребёнка»;</w:t>
      </w:r>
    </w:p>
    <w:p w:rsidR="00366B24" w:rsidRPr="00E426D5" w:rsidRDefault="00366B24" w:rsidP="00366B24">
      <w:pPr>
        <w:pStyle w:val="a3"/>
        <w:spacing w:before="0" w:beforeAutospacing="0" w:after="0" w:afterAutospacing="0" w:line="240" w:lineRule="atLeast"/>
      </w:pPr>
      <w:r w:rsidRPr="00E426D5">
        <w:t>- Родительское собрание «Роль занимательного математического материала в подготовке детей к школе»;</w:t>
      </w:r>
    </w:p>
    <w:p w:rsidR="00366B24" w:rsidRPr="00E426D5" w:rsidRDefault="00366B24" w:rsidP="00366B2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D5">
        <w:rPr>
          <w:sz w:val="24"/>
          <w:szCs w:val="24"/>
        </w:rPr>
        <w:t xml:space="preserve"> </w:t>
      </w:r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-проекты  с участием родителей</w:t>
      </w:r>
    </w:p>
    <w:p w:rsidR="00366B24" w:rsidRPr="00E426D5" w:rsidRDefault="00366B24" w:rsidP="00366B2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дидактических игр совместно    с родителями</w:t>
      </w:r>
    </w:p>
    <w:p w:rsidR="00366B24" w:rsidRPr="00E426D5" w:rsidRDefault="00366B24" w:rsidP="00366B2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-мастер-класс для родителей</w:t>
      </w:r>
    </w:p>
    <w:p w:rsidR="00366B24" w:rsidRPr="00E426D5" w:rsidRDefault="00366B24" w:rsidP="00366B2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> -совместное создание предметно-развивающей среды</w:t>
      </w:r>
    </w:p>
    <w:p w:rsidR="00366B24" w:rsidRPr="00E426D5" w:rsidRDefault="00366B24" w:rsidP="00366B2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  <w:proofErr w:type="gramEnd"/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какие игры любят играть ваши дети?»</w:t>
      </w:r>
    </w:p>
    <w:p w:rsidR="00366B24" w:rsidRPr="00E426D5" w:rsidRDefault="00366B24" w:rsidP="00366B24">
      <w:pPr>
        <w:pStyle w:val="a3"/>
        <w:spacing w:before="0" w:beforeAutospacing="0" w:after="0" w:afterAutospacing="0" w:line="240" w:lineRule="atLeast"/>
      </w:pPr>
      <w:r w:rsidRPr="00E426D5">
        <w:t>- консультативная служба: участвует педагог-психолог, учитель-логопед, учитель по физическому воспитанию, музыкальный руководитель.</w:t>
      </w:r>
    </w:p>
    <w:p w:rsidR="00366B24" w:rsidRPr="00E426D5" w:rsidRDefault="00366B24" w:rsidP="00366B24">
      <w:pPr>
        <w:pStyle w:val="a3"/>
        <w:spacing w:before="0" w:beforeAutospacing="0" w:after="0" w:afterAutospacing="0" w:line="240" w:lineRule="atLeast"/>
      </w:pPr>
      <w:r>
        <w:t xml:space="preserve">        </w:t>
      </w:r>
      <w:r w:rsidRPr="00E426D5">
        <w:t>Таким образом, работа с родителями по такой форме организации досуга детей, как занимательные игры, способствуют формированию у родителей творчества, изобретательности, повышению их педагогической культуры.</w:t>
      </w:r>
    </w:p>
    <w:p w:rsidR="00366B24" w:rsidRPr="00E426D5" w:rsidRDefault="00366B24" w:rsidP="00366B2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 прилагаю все усилия к тому, чтобы знания и </w:t>
      </w:r>
      <w:proofErr w:type="gramStart"/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детьми в детском  саду - родители закрепляли с детьми дома.</w:t>
      </w:r>
    </w:p>
    <w:p w:rsidR="00366B24" w:rsidRPr="00E426D5" w:rsidRDefault="00366B24" w:rsidP="00366B2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Семья и детский сад</w:t>
      </w:r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два воспитательных феномена, каждый </w:t>
      </w:r>
      <w:proofErr w:type="gramStart"/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4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по-своему дает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</w:p>
    <w:p w:rsidR="00A114DF" w:rsidRDefault="00A114DF" w:rsidP="00366B24"/>
    <w:sectPr w:rsidR="00A114DF" w:rsidSect="00A1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B24"/>
    <w:rsid w:val="00366B24"/>
    <w:rsid w:val="00A114DF"/>
    <w:rsid w:val="00B2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2020-09-11T18:46:00Z</dcterms:created>
  <dcterms:modified xsi:type="dcterms:W3CDTF">2020-09-11T19:06:00Z</dcterms:modified>
</cp:coreProperties>
</file>