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452" w:rsidRPr="000A72DD" w:rsidRDefault="000A72DD" w:rsidP="000A72DD">
      <w:pPr>
        <w:spacing w:after="0" w:line="240" w:lineRule="auto"/>
        <w:rPr>
          <w:rFonts w:ascii="Times New Roman" w:eastAsia="Times New Roman" w:hAnsi="Times New Roman" w:cs="Times New Roman"/>
          <w:sz w:val="24"/>
          <w:szCs w:val="24"/>
        </w:rPr>
      </w:pPr>
      <w:r>
        <w:rPr>
          <w:rStyle w:val="c4"/>
          <w:rFonts w:ascii="Times New Roman" w:eastAsia="Times New Roman" w:hAnsi="Times New Roman" w:cs="Times New Roman"/>
          <w:b/>
          <w:bCs/>
          <w:color w:val="000000"/>
          <w:sz w:val="24"/>
          <w:szCs w:val="24"/>
        </w:rPr>
        <w:t xml:space="preserve">                 </w:t>
      </w:r>
      <w:r w:rsidR="00397452" w:rsidRPr="000A72DD">
        <w:rPr>
          <w:rFonts w:ascii="Times New Roman" w:eastAsia="Times New Roman" w:hAnsi="Times New Roman" w:cs="Times New Roman"/>
          <w:sz w:val="24"/>
          <w:szCs w:val="24"/>
        </w:rPr>
        <w:t>Муниципальное бюджетное дошкольное образовательное учреждение</w:t>
      </w:r>
    </w:p>
    <w:p w:rsidR="00397452" w:rsidRPr="000A72DD" w:rsidRDefault="00397452" w:rsidP="000A72DD">
      <w:pPr>
        <w:spacing w:after="0" w:line="240" w:lineRule="auto"/>
        <w:jc w:val="center"/>
        <w:rPr>
          <w:rFonts w:ascii="Times New Roman" w:eastAsia="Times New Roman" w:hAnsi="Times New Roman" w:cs="Times New Roman"/>
          <w:sz w:val="24"/>
          <w:szCs w:val="24"/>
        </w:rPr>
      </w:pPr>
      <w:r w:rsidRPr="000A72DD">
        <w:rPr>
          <w:rFonts w:ascii="Times New Roman" w:eastAsia="Times New Roman" w:hAnsi="Times New Roman" w:cs="Times New Roman"/>
          <w:sz w:val="24"/>
          <w:szCs w:val="24"/>
        </w:rPr>
        <w:t>«Детский сад общеразвивающего вида № 40 «Светлячок»</w:t>
      </w:r>
      <w:r w:rsidR="000A72DD">
        <w:rPr>
          <w:rFonts w:ascii="Times New Roman" w:eastAsia="Times New Roman" w:hAnsi="Times New Roman" w:cs="Times New Roman"/>
          <w:sz w:val="24"/>
          <w:szCs w:val="24"/>
        </w:rPr>
        <w:t xml:space="preserve"> </w:t>
      </w:r>
      <w:r w:rsidRPr="000A72DD">
        <w:rPr>
          <w:rFonts w:ascii="Times New Roman" w:eastAsia="Times New Roman" w:hAnsi="Times New Roman" w:cs="Times New Roman"/>
          <w:sz w:val="24"/>
          <w:szCs w:val="24"/>
        </w:rPr>
        <w:t>с приоритетным осуществлением социально-личностного</w:t>
      </w:r>
      <w:r w:rsidR="000A72DD">
        <w:rPr>
          <w:rFonts w:ascii="Times New Roman" w:eastAsia="Times New Roman" w:hAnsi="Times New Roman" w:cs="Times New Roman"/>
          <w:sz w:val="24"/>
          <w:szCs w:val="24"/>
        </w:rPr>
        <w:t xml:space="preserve"> </w:t>
      </w:r>
      <w:bookmarkStart w:id="0" w:name="_GoBack"/>
      <w:bookmarkEnd w:id="0"/>
      <w:r w:rsidRPr="000A72DD">
        <w:rPr>
          <w:rFonts w:ascii="Times New Roman" w:eastAsia="Times New Roman" w:hAnsi="Times New Roman" w:cs="Times New Roman"/>
          <w:sz w:val="24"/>
          <w:szCs w:val="24"/>
        </w:rPr>
        <w:t xml:space="preserve">направления развития воспитанников» </w:t>
      </w:r>
    </w:p>
    <w:p w:rsidR="00397452" w:rsidRPr="000A72DD" w:rsidRDefault="00397452" w:rsidP="000A72DD">
      <w:pPr>
        <w:spacing w:after="0" w:line="240" w:lineRule="auto"/>
        <w:jc w:val="center"/>
        <w:rPr>
          <w:rFonts w:ascii="Times New Roman" w:eastAsia="Times New Roman" w:hAnsi="Times New Roman" w:cs="Times New Roman"/>
          <w:sz w:val="24"/>
          <w:szCs w:val="24"/>
        </w:rPr>
      </w:pPr>
      <w:r w:rsidRPr="000A72DD">
        <w:rPr>
          <w:rFonts w:ascii="Times New Roman" w:eastAsia="Times New Roman" w:hAnsi="Times New Roman" w:cs="Times New Roman"/>
          <w:sz w:val="24"/>
          <w:szCs w:val="24"/>
        </w:rPr>
        <w:t>города Невинномысска</w:t>
      </w:r>
    </w:p>
    <w:p w:rsidR="00397452" w:rsidRPr="000A72DD" w:rsidRDefault="00397452" w:rsidP="000A72DD">
      <w:pPr>
        <w:pStyle w:val="c3"/>
        <w:shd w:val="clear" w:color="auto" w:fill="FFFFFF"/>
        <w:spacing w:before="0" w:beforeAutospacing="0" w:after="0" w:afterAutospacing="0"/>
        <w:ind w:left="-540"/>
        <w:jc w:val="center"/>
        <w:rPr>
          <w:b/>
          <w:bCs/>
          <w:color w:val="000000"/>
          <w:sz w:val="28"/>
          <w:szCs w:val="28"/>
        </w:rPr>
      </w:pPr>
      <w:r w:rsidRPr="000A72DD">
        <w:rPr>
          <w:rStyle w:val="c4"/>
          <w:b/>
          <w:bCs/>
          <w:color w:val="000000"/>
          <w:sz w:val="28"/>
          <w:szCs w:val="28"/>
        </w:rPr>
        <w:t>Консультация для воспитателей</w:t>
      </w:r>
    </w:p>
    <w:p w:rsidR="00397452" w:rsidRPr="000A72DD" w:rsidRDefault="000A72DD" w:rsidP="00397452">
      <w:pPr>
        <w:pStyle w:val="c3"/>
        <w:shd w:val="clear" w:color="auto" w:fill="FFFFFF"/>
        <w:spacing w:before="0" w:beforeAutospacing="0" w:after="0" w:afterAutospacing="0"/>
        <w:ind w:left="-540"/>
        <w:jc w:val="center"/>
        <w:rPr>
          <w:rFonts w:ascii="Arial" w:hAnsi="Arial" w:cs="Arial"/>
          <w:sz w:val="28"/>
          <w:szCs w:val="28"/>
        </w:rPr>
      </w:pPr>
      <w:r w:rsidRPr="000A72DD">
        <w:rPr>
          <w:rStyle w:val="c7"/>
          <w:b/>
          <w:bCs/>
          <w:sz w:val="28"/>
          <w:szCs w:val="28"/>
        </w:rPr>
        <w:t>«</w:t>
      </w:r>
      <w:r w:rsidR="00397452" w:rsidRPr="000A72DD">
        <w:rPr>
          <w:rStyle w:val="c7"/>
          <w:b/>
          <w:bCs/>
          <w:sz w:val="28"/>
          <w:szCs w:val="28"/>
        </w:rPr>
        <w:t>РОЛЬ ВОСПИТАТЕЛЯ</w:t>
      </w:r>
    </w:p>
    <w:p w:rsidR="00397452" w:rsidRPr="000A72DD" w:rsidRDefault="00397452" w:rsidP="00397452">
      <w:pPr>
        <w:pStyle w:val="c3"/>
        <w:shd w:val="clear" w:color="auto" w:fill="FFFFFF"/>
        <w:spacing w:before="0" w:beforeAutospacing="0" w:after="0" w:afterAutospacing="0"/>
        <w:ind w:left="-540"/>
        <w:jc w:val="center"/>
        <w:rPr>
          <w:rFonts w:ascii="Arial" w:hAnsi="Arial" w:cs="Arial"/>
          <w:sz w:val="28"/>
          <w:szCs w:val="28"/>
        </w:rPr>
      </w:pPr>
      <w:r w:rsidRPr="000A72DD">
        <w:rPr>
          <w:rStyle w:val="c4"/>
          <w:b/>
          <w:bCs/>
          <w:sz w:val="28"/>
          <w:szCs w:val="28"/>
        </w:rPr>
        <w:t>ПРИ ПОДГОТОВКЕ И ПРОВЕДЕНИИ УТРЕННИКОВ</w:t>
      </w:r>
      <w:r w:rsidR="000A72DD" w:rsidRPr="000A72DD">
        <w:rPr>
          <w:rStyle w:val="c4"/>
          <w:b/>
          <w:bCs/>
          <w:sz w:val="28"/>
          <w:szCs w:val="28"/>
        </w:rPr>
        <w:t>»</w:t>
      </w:r>
    </w:p>
    <w:p w:rsidR="000A72DD" w:rsidRPr="000A72DD" w:rsidRDefault="000A72DD" w:rsidP="000A72DD">
      <w:pPr>
        <w:tabs>
          <w:tab w:val="left" w:pos="5940"/>
        </w:tabs>
        <w:spacing w:after="0" w:line="240" w:lineRule="auto"/>
        <w:jc w:val="right"/>
        <w:rPr>
          <w:rFonts w:ascii="Times New Roman" w:hAnsi="Times New Roman" w:cs="Times New Roman"/>
          <w:b/>
          <w:sz w:val="24"/>
          <w:szCs w:val="24"/>
        </w:rPr>
      </w:pPr>
      <w:r w:rsidRPr="000A72DD">
        <w:rPr>
          <w:rFonts w:ascii="Times New Roman" w:hAnsi="Times New Roman" w:cs="Times New Roman"/>
          <w:b/>
          <w:sz w:val="24"/>
          <w:szCs w:val="24"/>
        </w:rPr>
        <w:t>Воспитатель</w:t>
      </w:r>
    </w:p>
    <w:p w:rsidR="000A72DD" w:rsidRPr="000A72DD" w:rsidRDefault="000A72DD" w:rsidP="000A72DD">
      <w:pPr>
        <w:tabs>
          <w:tab w:val="left" w:pos="5940"/>
        </w:tabs>
        <w:spacing w:after="0" w:line="240" w:lineRule="auto"/>
        <w:jc w:val="right"/>
        <w:rPr>
          <w:rFonts w:ascii="Times New Roman" w:hAnsi="Times New Roman" w:cs="Times New Roman"/>
          <w:b/>
          <w:sz w:val="24"/>
          <w:szCs w:val="24"/>
        </w:rPr>
      </w:pPr>
      <w:r w:rsidRPr="000A72DD">
        <w:rPr>
          <w:rFonts w:ascii="Times New Roman" w:hAnsi="Times New Roman" w:cs="Times New Roman"/>
          <w:b/>
          <w:sz w:val="24"/>
          <w:szCs w:val="24"/>
        </w:rPr>
        <w:t>МБДОУ № 40 г. Невинномысска</w:t>
      </w:r>
    </w:p>
    <w:p w:rsidR="00397452" w:rsidRPr="000A72DD" w:rsidRDefault="000A72DD" w:rsidP="000A72DD">
      <w:pPr>
        <w:tabs>
          <w:tab w:val="left" w:pos="5940"/>
        </w:tabs>
        <w:spacing w:after="0" w:line="240" w:lineRule="auto"/>
        <w:jc w:val="right"/>
        <w:rPr>
          <w:rFonts w:ascii="Times New Roman" w:hAnsi="Times New Roman" w:cs="Times New Roman"/>
          <w:b/>
          <w:sz w:val="24"/>
          <w:szCs w:val="24"/>
        </w:rPr>
      </w:pPr>
      <w:proofErr w:type="spellStart"/>
      <w:r w:rsidRPr="000A72DD">
        <w:rPr>
          <w:rFonts w:ascii="Times New Roman" w:hAnsi="Times New Roman" w:cs="Times New Roman"/>
          <w:b/>
          <w:sz w:val="24"/>
          <w:szCs w:val="24"/>
        </w:rPr>
        <w:t>Рассанова</w:t>
      </w:r>
      <w:proofErr w:type="spellEnd"/>
      <w:r w:rsidRPr="000A72DD">
        <w:rPr>
          <w:rFonts w:ascii="Times New Roman" w:hAnsi="Times New Roman" w:cs="Times New Roman"/>
          <w:b/>
          <w:sz w:val="24"/>
          <w:szCs w:val="24"/>
        </w:rPr>
        <w:t xml:space="preserve"> Юлия Валерьевна</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Уважаемые воспитатели! Праздничные утренники в детском саду — важная составная часть воспитательно-образовательного процесса, проводимого в детском саду. Они активно воздействуют на формирование личности дошкольника, позволяют ему проявить свои навыки, умения, творческую инициативу, подводят определенный итог педагогической работы. Поэтому подготовку к празднику, его проведение и закрепление полученных детьми впечатлений можно рассматривать как звенья одного единого педагогического процесса. Утренник должен проводиться в хорошем темпе. Растянутость выступлений, слишком большое их количество, неоправданные паузы — всё это утомляет, расхолаживает воспитанников, нарушает единую линию эмоционально-физиологической нагрузки.</w:t>
      </w:r>
    </w:p>
    <w:p w:rsidR="00397452" w:rsidRDefault="00397452" w:rsidP="000A72DD">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Избежать этого позволит, прежде всего, активное участие взрослых на празднике. При обсуждении сценария  необходимо определить роль каждого воспитателя, его обязанности, назначить ответственных за переодевание детей, за регулирование световых эффектов, за точный выход отдельных персонажей, помощь в проведении сюрпризных моментов и т. д.</w:t>
      </w:r>
    </w:p>
    <w:p w:rsidR="00397452" w:rsidRDefault="00397452" w:rsidP="000A72DD">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Деятельность воспитателя на праздничных утренниках очень разнообразна. Самой ответственной является</w:t>
      </w:r>
      <w:r>
        <w:rPr>
          <w:rStyle w:val="apple-converted-space"/>
          <w:color w:val="000000"/>
          <w:sz w:val="28"/>
          <w:szCs w:val="28"/>
        </w:rPr>
        <w:t> </w:t>
      </w:r>
      <w:r>
        <w:rPr>
          <w:rStyle w:val="c4"/>
          <w:b/>
          <w:bCs/>
          <w:i/>
          <w:iCs/>
          <w:color w:val="000000"/>
          <w:sz w:val="28"/>
          <w:szCs w:val="28"/>
        </w:rPr>
        <w:t>роль ведущего.</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b/>
          <w:bCs/>
          <w:i/>
          <w:iCs/>
          <w:color w:val="000000"/>
          <w:sz w:val="28"/>
          <w:szCs w:val="28"/>
        </w:rPr>
        <w:t>Ведущий</w:t>
      </w:r>
      <w:r>
        <w:rPr>
          <w:rStyle w:val="apple-converted-space"/>
          <w:b/>
          <w:bCs/>
          <w:i/>
          <w:iCs/>
          <w:color w:val="000000"/>
          <w:sz w:val="28"/>
          <w:szCs w:val="28"/>
        </w:rPr>
        <w:t> </w:t>
      </w:r>
      <w:r>
        <w:rPr>
          <w:rStyle w:val="c4"/>
          <w:color w:val="000000"/>
          <w:sz w:val="28"/>
          <w:szCs w:val="28"/>
        </w:rPr>
        <w:t>– это лицо, которое  руководит праздничным утренником, объединяет все элементы праздника в единое целое, поясняет детям происходящее, является связующим звеном между зрителями и исполнителями.  От ведущего в большой степени зависит настроение детей на празднике, заинтересованность в происходящем.</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Будьте готовы к тому, что на вас будет смотреть большая аудитория, состоящая из родителей и родственников ваших воспитанников, детей вашей группы, а также сотрудников детского сада. Поэтому основной вашей задачей  является тщательная подготовка. Для любого воспитателя –  роль ведущего подобна экзамену, и на нём нельзя провалиться, поэтому отнеситесь ответственно к своей роли, выучите наизусть слова.</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Во время праздника, вас будет одолевать волнение, что вполне естественно, поэтому приготовьте себе некую подсказку, которая поможет вспомнить ваши слова и действия. Не забудьте об эстетичности  её оформления.  Не оставляйте без внимания и ваш внешний вид. Одежда, обувь и макияж должны быть праздничными, но не вызывающими, поэтому исключены глубокие декольте, короткие юбки, «шлёпки».</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lastRenderedPageBreak/>
        <w:t>  Ведущий должен хорошо знать  песни, пляски, игры детей и в случае необходимости помочь детям при исполнении танца  или инсценировки.</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Перед утренником вы должны  разложить все атрибуты, необходимые по сценарию, проверить их количество, поставить нужное число стульчиков.</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На утреннике  держитесь свободно, естественно. Говорите достаточно громко, отчетливо и выразительно. Оживляйте речь  уместной шуткой, вопросами к детям, гостям.</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Будьте находчивой! На утреннике могут возникнуть непредвиденные моменты (дети не успели переодеться, изменился состав исполнителей, несвоевременно появился персонаж, пропустили музыкальный номер и др.). В таких  случаях – не теряйтесь - быстро найти выход из затруднительного положения помогут шутки, загадки и др., ведь зрители и гости не знают, как это должно быть по сценарию.</w:t>
      </w:r>
    </w:p>
    <w:p w:rsidR="00397452" w:rsidRDefault="00397452" w:rsidP="000A72DD">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Научитесь организованно заканчивать праздник!  Поблагодарите гостей, обязательно напомните, по какому поводу все собрались в зале (еще раз поздравьте всех с праздником), попрощайтесь  с ними, предложите детям выйти из зала организованно.</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b/>
          <w:bCs/>
          <w:i/>
          <w:iCs/>
          <w:color w:val="000000"/>
          <w:sz w:val="28"/>
          <w:szCs w:val="28"/>
        </w:rPr>
        <w:t>Воспитатель, не выступающие в каких-либо ролях</w:t>
      </w:r>
      <w:r>
        <w:rPr>
          <w:rStyle w:val="c4"/>
          <w:color w:val="000000"/>
          <w:sz w:val="28"/>
          <w:szCs w:val="28"/>
        </w:rPr>
        <w:t>, находится с детьми своей группы. Вы так же хорошо должны знать программу и весь ход праздника, а так же отвечать за порученный вам участок работы.        </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Костюмы  для праздника необходимо взять  заблаговременно, чтобы была возможность всё проверить: постирать, подшить, изготовить недостающие детали. Если вы поручаете родителям  сшить или украсить костюм, приготовить атрибуты, то проследите, чтобы они принесли их заранее, а вы смогли проверить их, иначе на празднике может случиться, что резинки  на шапочках - порвутся, атрибуты сломаются и пр.</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Во время проведения утренника внимательно следите, как воспринимают ребята  выступления, готовьте атрибуты, детали костюмов, вовремя переодевайте детей, помогайте им, если это необходимо, при проведении игры.  Пойте и, по необходимости, танцуйте вместе с детьми.</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color w:val="000000"/>
          <w:sz w:val="28"/>
          <w:szCs w:val="28"/>
        </w:rPr>
        <w:t> </w:t>
      </w:r>
      <w:r>
        <w:rPr>
          <w:rStyle w:val="apple-converted-space"/>
          <w:color w:val="000000"/>
          <w:sz w:val="28"/>
          <w:szCs w:val="28"/>
        </w:rPr>
        <w:t> </w:t>
      </w:r>
      <w:r>
        <w:rPr>
          <w:rStyle w:val="c4"/>
          <w:b/>
          <w:bCs/>
          <w:i/>
          <w:iCs/>
          <w:color w:val="000000"/>
          <w:sz w:val="28"/>
          <w:szCs w:val="28"/>
        </w:rPr>
        <w:t>Родители</w:t>
      </w:r>
      <w:r>
        <w:rPr>
          <w:rStyle w:val="apple-converted-space"/>
          <w:b/>
          <w:bCs/>
          <w:i/>
          <w:iCs/>
          <w:color w:val="000000"/>
          <w:sz w:val="28"/>
          <w:szCs w:val="28"/>
        </w:rPr>
        <w:t> </w:t>
      </w:r>
      <w:r>
        <w:rPr>
          <w:rStyle w:val="c4"/>
          <w:color w:val="000000"/>
          <w:sz w:val="28"/>
          <w:szCs w:val="28"/>
        </w:rPr>
        <w:t>– желанные гости на празднике. Обязательно предупредите их о необходимости  принести сменную обувь. После утренника  предложите  родителям записать  свои впечатления в «Книге отзывов и пожеланий»</w:t>
      </w:r>
    </w:p>
    <w:p w:rsidR="00397452" w:rsidRDefault="00397452" w:rsidP="00397452">
      <w:pPr>
        <w:pStyle w:val="c2"/>
        <w:shd w:val="clear" w:color="auto" w:fill="FFFFFF"/>
        <w:spacing w:before="0" w:beforeAutospacing="0" w:after="0" w:afterAutospacing="0"/>
        <w:ind w:firstLine="540"/>
        <w:jc w:val="both"/>
        <w:rPr>
          <w:rFonts w:ascii="Arial" w:hAnsi="Arial" w:cs="Arial"/>
          <w:color w:val="000000"/>
          <w:sz w:val="22"/>
          <w:szCs w:val="22"/>
        </w:rPr>
      </w:pPr>
      <w:r>
        <w:rPr>
          <w:rStyle w:val="c4"/>
          <w:b/>
          <w:bCs/>
          <w:i/>
          <w:iCs/>
          <w:color w:val="000000"/>
          <w:sz w:val="28"/>
          <w:szCs w:val="28"/>
        </w:rPr>
        <w:t>Проявите ответственность и творческий подход к организации утренника, терпение к своим помощникам, и праздник в  детском саду, пройдёт на УРА!</w:t>
      </w:r>
    </w:p>
    <w:p w:rsidR="007E4EF8" w:rsidRDefault="000A72DD"/>
    <w:sectPr w:rsidR="007E4EF8" w:rsidSect="000F3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52"/>
    <w:rsid w:val="000A72DD"/>
    <w:rsid w:val="000F3108"/>
    <w:rsid w:val="00397452"/>
    <w:rsid w:val="00612126"/>
    <w:rsid w:val="00804BC2"/>
    <w:rsid w:val="008C3EA3"/>
    <w:rsid w:val="00B50532"/>
    <w:rsid w:val="00B81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97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97452"/>
  </w:style>
  <w:style w:type="character" w:customStyle="1" w:styleId="c7">
    <w:name w:val="c7"/>
    <w:basedOn w:val="a0"/>
    <w:rsid w:val="00397452"/>
  </w:style>
  <w:style w:type="paragraph" w:customStyle="1" w:styleId="c2">
    <w:name w:val="c2"/>
    <w:basedOn w:val="a"/>
    <w:rsid w:val="00397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97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97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397452"/>
  </w:style>
  <w:style w:type="character" w:customStyle="1" w:styleId="c7">
    <w:name w:val="c7"/>
    <w:basedOn w:val="a0"/>
    <w:rsid w:val="00397452"/>
  </w:style>
  <w:style w:type="paragraph" w:customStyle="1" w:styleId="c2">
    <w:name w:val="c2"/>
    <w:basedOn w:val="a"/>
    <w:rsid w:val="00397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97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9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ОДУ</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cp:lastPrinted>2017-02-17T14:33:00Z</cp:lastPrinted>
  <dcterms:created xsi:type="dcterms:W3CDTF">2025-02-11T10:48:00Z</dcterms:created>
  <dcterms:modified xsi:type="dcterms:W3CDTF">2025-02-11T10:48:00Z</dcterms:modified>
</cp:coreProperties>
</file>