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C35072" w:rsidRDefault="00C35072" w:rsidP="00C35072">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r>
        <w:rPr>
          <w:b/>
          <w:bCs/>
          <w:color w:val="000000"/>
          <w:sz w:val="28"/>
          <w:szCs w:val="28"/>
          <w:bdr w:val="none" w:sz="0" w:space="0" w:color="auto" w:frame="1"/>
        </w:rPr>
        <w:t>Муниципальное бюджетное учреждение дополнительного образования</w:t>
      </w:r>
      <w:r w:rsidR="00454D88">
        <w:rPr>
          <w:b/>
          <w:bCs/>
          <w:color w:val="000000"/>
          <w:sz w:val="28"/>
          <w:szCs w:val="28"/>
          <w:bdr w:val="none" w:sz="0" w:space="0" w:color="auto" w:frame="1"/>
        </w:rPr>
        <w:t xml:space="preserve"> «Детская музыкальная школа №49»</w:t>
      </w:r>
    </w:p>
    <w:p w:rsidR="00454D88" w:rsidRDefault="00454D88" w:rsidP="00C35072">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p>
    <w:p w:rsidR="00454D88" w:rsidRDefault="00454D88" w:rsidP="00C35072">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p>
    <w:p w:rsidR="00454D88" w:rsidRDefault="00454D88" w:rsidP="00C35072">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p>
    <w:p w:rsidR="00454D88" w:rsidRDefault="00454D88" w:rsidP="00C35072">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p>
    <w:p w:rsidR="00454D88" w:rsidRDefault="00454D88" w:rsidP="00C35072">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p>
    <w:p w:rsidR="00454D88" w:rsidRDefault="00454D88" w:rsidP="00C35072">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p>
    <w:p w:rsidR="00454D88" w:rsidRDefault="00454D88" w:rsidP="00C35072">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p>
    <w:p w:rsidR="00454D88" w:rsidRDefault="00454D88" w:rsidP="00C35072">
      <w:pPr>
        <w:pStyle w:val="a3"/>
        <w:shd w:val="clear" w:color="auto" w:fill="FFFFFF"/>
        <w:spacing w:before="0" w:beforeAutospacing="0" w:after="0" w:afterAutospacing="0" w:line="450" w:lineRule="atLeast"/>
        <w:jc w:val="center"/>
        <w:textAlignment w:val="baseline"/>
        <w:rPr>
          <w:b/>
          <w:bCs/>
          <w:color w:val="000000"/>
          <w:sz w:val="32"/>
          <w:szCs w:val="32"/>
          <w:bdr w:val="none" w:sz="0" w:space="0" w:color="auto" w:frame="1"/>
        </w:rPr>
      </w:pPr>
      <w:r>
        <w:rPr>
          <w:b/>
          <w:bCs/>
          <w:color w:val="000000"/>
          <w:sz w:val="32"/>
          <w:szCs w:val="32"/>
          <w:bdr w:val="none" w:sz="0" w:space="0" w:color="auto" w:frame="1"/>
        </w:rPr>
        <w:t>МЕТОДИЧЕСКОЕ СООБЩЕНИЕ</w:t>
      </w:r>
    </w:p>
    <w:p w:rsidR="00454D88" w:rsidRDefault="00454D88" w:rsidP="00C35072">
      <w:pPr>
        <w:pStyle w:val="a3"/>
        <w:shd w:val="clear" w:color="auto" w:fill="FFFFFF"/>
        <w:spacing w:before="0" w:beforeAutospacing="0" w:after="0" w:afterAutospacing="0" w:line="450" w:lineRule="atLeast"/>
        <w:jc w:val="center"/>
        <w:textAlignment w:val="baseline"/>
        <w:rPr>
          <w:b/>
          <w:bCs/>
          <w:color w:val="000000"/>
          <w:sz w:val="32"/>
          <w:szCs w:val="32"/>
          <w:bdr w:val="none" w:sz="0" w:space="0" w:color="auto" w:frame="1"/>
        </w:rPr>
      </w:pPr>
    </w:p>
    <w:p w:rsidR="00454D88" w:rsidRPr="001F139B" w:rsidRDefault="00454D88" w:rsidP="001F139B">
      <w:pPr>
        <w:shd w:val="clear" w:color="auto" w:fill="FFFFFF"/>
        <w:spacing w:after="225" w:line="360" w:lineRule="atLeast"/>
        <w:jc w:val="center"/>
        <w:textAlignment w:val="baseline"/>
        <w:rPr>
          <w:rFonts w:ascii="Times New Roman" w:eastAsia="Times New Roman" w:hAnsi="Times New Roman" w:cs="Times New Roman"/>
          <w:b/>
          <w:bCs/>
          <w:color w:val="000000"/>
          <w:sz w:val="48"/>
          <w:szCs w:val="48"/>
          <w:lang w:eastAsia="ru-RU"/>
        </w:rPr>
      </w:pPr>
      <w:r w:rsidRPr="001F139B">
        <w:rPr>
          <w:rFonts w:ascii="Times New Roman" w:eastAsia="Times New Roman" w:hAnsi="Times New Roman" w:cs="Times New Roman"/>
          <w:b/>
          <w:bCs/>
          <w:color w:val="000000"/>
          <w:sz w:val="48"/>
          <w:szCs w:val="48"/>
          <w:lang w:eastAsia="ru-RU"/>
        </w:rPr>
        <w:t>«</w:t>
      </w:r>
      <w:r w:rsidR="001F139B" w:rsidRPr="001F139B">
        <w:rPr>
          <w:rFonts w:ascii="Times New Roman" w:eastAsia="Times New Roman" w:hAnsi="Times New Roman" w:cs="Times New Roman"/>
          <w:b/>
          <w:bCs/>
          <w:color w:val="000000"/>
          <w:sz w:val="48"/>
          <w:szCs w:val="48"/>
          <w:lang w:eastAsia="ru-RU"/>
        </w:rPr>
        <w:t>Р</w:t>
      </w:r>
      <w:r w:rsidRPr="001F139B">
        <w:rPr>
          <w:rFonts w:ascii="Times New Roman" w:eastAsia="Times New Roman" w:hAnsi="Times New Roman" w:cs="Times New Roman"/>
          <w:b/>
          <w:bCs/>
          <w:color w:val="000000"/>
          <w:sz w:val="48"/>
          <w:szCs w:val="48"/>
          <w:lang w:eastAsia="ru-RU"/>
        </w:rPr>
        <w:t>абот</w:t>
      </w:r>
      <w:r w:rsidR="00941E7F">
        <w:rPr>
          <w:rFonts w:ascii="Times New Roman" w:eastAsia="Times New Roman" w:hAnsi="Times New Roman" w:cs="Times New Roman"/>
          <w:b/>
          <w:bCs/>
          <w:color w:val="000000"/>
          <w:sz w:val="48"/>
          <w:szCs w:val="48"/>
          <w:lang w:eastAsia="ru-RU"/>
        </w:rPr>
        <w:t>а</w:t>
      </w:r>
      <w:r w:rsidRPr="001F139B">
        <w:rPr>
          <w:rFonts w:ascii="Times New Roman" w:eastAsia="Times New Roman" w:hAnsi="Times New Roman" w:cs="Times New Roman"/>
          <w:b/>
          <w:bCs/>
          <w:color w:val="000000"/>
          <w:sz w:val="48"/>
          <w:szCs w:val="48"/>
          <w:lang w:eastAsia="ru-RU"/>
        </w:rPr>
        <w:t xml:space="preserve"> над </w:t>
      </w:r>
      <w:r w:rsidR="001F139B" w:rsidRPr="001F139B">
        <w:rPr>
          <w:rFonts w:ascii="Times New Roman" w:eastAsia="Times New Roman" w:hAnsi="Times New Roman" w:cs="Times New Roman"/>
          <w:b/>
          <w:bCs/>
          <w:color w:val="000000"/>
          <w:sz w:val="48"/>
          <w:szCs w:val="48"/>
          <w:lang w:eastAsia="ru-RU"/>
        </w:rPr>
        <w:t xml:space="preserve">качеством </w:t>
      </w:r>
      <w:r w:rsidRPr="001F139B">
        <w:rPr>
          <w:rFonts w:ascii="Times New Roman" w:eastAsia="Times New Roman" w:hAnsi="Times New Roman" w:cs="Times New Roman"/>
          <w:b/>
          <w:bCs/>
          <w:color w:val="000000"/>
          <w:sz w:val="48"/>
          <w:szCs w:val="48"/>
          <w:lang w:eastAsia="ru-RU"/>
        </w:rPr>
        <w:t>звук</w:t>
      </w:r>
      <w:r w:rsidR="001F139B" w:rsidRPr="001F139B">
        <w:rPr>
          <w:rFonts w:ascii="Times New Roman" w:eastAsia="Times New Roman" w:hAnsi="Times New Roman" w:cs="Times New Roman"/>
          <w:b/>
          <w:bCs/>
          <w:color w:val="000000"/>
          <w:sz w:val="48"/>
          <w:szCs w:val="48"/>
          <w:lang w:eastAsia="ru-RU"/>
        </w:rPr>
        <w:t>а</w:t>
      </w:r>
      <w:r w:rsidRPr="001F139B">
        <w:rPr>
          <w:rFonts w:ascii="Times New Roman" w:eastAsia="Times New Roman" w:hAnsi="Times New Roman" w:cs="Times New Roman"/>
          <w:b/>
          <w:bCs/>
          <w:color w:val="000000"/>
          <w:sz w:val="48"/>
          <w:szCs w:val="48"/>
          <w:lang w:eastAsia="ru-RU"/>
        </w:rPr>
        <w:t xml:space="preserve"> в классе баяна»</w:t>
      </w:r>
    </w:p>
    <w:p w:rsidR="00454D88" w:rsidRDefault="00454D88" w:rsidP="00454D88">
      <w:pPr>
        <w:shd w:val="clear" w:color="auto" w:fill="FFFFFF"/>
        <w:spacing w:after="225" w:line="360" w:lineRule="atLeast"/>
        <w:jc w:val="center"/>
        <w:textAlignment w:val="baseline"/>
        <w:rPr>
          <w:rFonts w:ascii="Times New Roman" w:eastAsia="Times New Roman" w:hAnsi="Times New Roman" w:cs="Times New Roman"/>
          <w:b/>
          <w:bCs/>
          <w:color w:val="000000"/>
          <w:sz w:val="40"/>
          <w:szCs w:val="40"/>
          <w:lang w:eastAsia="ru-RU"/>
        </w:rPr>
      </w:pPr>
    </w:p>
    <w:p w:rsidR="00454D88" w:rsidRDefault="00454D88" w:rsidP="00454D88">
      <w:pPr>
        <w:shd w:val="clear" w:color="auto" w:fill="FFFFFF"/>
        <w:spacing w:after="225" w:line="360" w:lineRule="atLeast"/>
        <w:jc w:val="center"/>
        <w:textAlignment w:val="baseline"/>
        <w:rPr>
          <w:rFonts w:ascii="Times New Roman" w:eastAsia="Times New Roman" w:hAnsi="Times New Roman" w:cs="Times New Roman"/>
          <w:b/>
          <w:bCs/>
          <w:color w:val="000000"/>
          <w:sz w:val="40"/>
          <w:szCs w:val="40"/>
          <w:lang w:eastAsia="ru-RU"/>
        </w:rPr>
      </w:pPr>
    </w:p>
    <w:p w:rsidR="00454D88" w:rsidRDefault="00454D88" w:rsidP="00454D88">
      <w:pPr>
        <w:shd w:val="clear" w:color="auto" w:fill="FFFFFF"/>
        <w:spacing w:after="225" w:line="360" w:lineRule="atLeast"/>
        <w:jc w:val="center"/>
        <w:textAlignment w:val="baseline"/>
        <w:rPr>
          <w:rFonts w:ascii="Times New Roman" w:eastAsia="Times New Roman" w:hAnsi="Times New Roman" w:cs="Times New Roman"/>
          <w:b/>
          <w:bCs/>
          <w:color w:val="000000"/>
          <w:sz w:val="40"/>
          <w:szCs w:val="40"/>
          <w:lang w:eastAsia="ru-RU"/>
        </w:rPr>
      </w:pPr>
    </w:p>
    <w:p w:rsidR="00454D88" w:rsidRPr="001F139B" w:rsidRDefault="00454D88" w:rsidP="00776609">
      <w:pPr>
        <w:shd w:val="clear" w:color="auto" w:fill="FFFFFF"/>
        <w:spacing w:before="120" w:after="120" w:line="240" w:lineRule="auto"/>
        <w:contextualSpacing/>
        <w:jc w:val="right"/>
        <w:textAlignment w:val="baseline"/>
        <w:rPr>
          <w:rFonts w:ascii="Times New Roman" w:eastAsia="Times New Roman" w:hAnsi="Times New Roman" w:cs="Times New Roman"/>
          <w:b/>
          <w:bCs/>
          <w:color w:val="000000"/>
          <w:sz w:val="28"/>
          <w:szCs w:val="28"/>
          <w:lang w:eastAsia="ru-RU"/>
        </w:rPr>
      </w:pPr>
      <w:r w:rsidRPr="001F139B">
        <w:rPr>
          <w:rFonts w:ascii="Times New Roman" w:eastAsia="Times New Roman" w:hAnsi="Times New Roman" w:cs="Times New Roman"/>
          <w:b/>
          <w:bCs/>
          <w:color w:val="000000"/>
          <w:sz w:val="28"/>
          <w:szCs w:val="28"/>
          <w:lang w:eastAsia="ru-RU"/>
        </w:rPr>
        <w:t xml:space="preserve">Выполнила: преподаватель высшей </w:t>
      </w:r>
    </w:p>
    <w:p w:rsidR="00776609" w:rsidRPr="001F139B" w:rsidRDefault="00454D88" w:rsidP="00776609">
      <w:pPr>
        <w:shd w:val="clear" w:color="auto" w:fill="FFFFFF"/>
        <w:spacing w:before="120" w:after="120" w:line="240" w:lineRule="auto"/>
        <w:contextualSpacing/>
        <w:jc w:val="right"/>
        <w:textAlignment w:val="baseline"/>
        <w:rPr>
          <w:rFonts w:ascii="Times New Roman" w:eastAsia="Times New Roman" w:hAnsi="Times New Roman" w:cs="Times New Roman"/>
          <w:b/>
          <w:bCs/>
          <w:color w:val="000000"/>
          <w:sz w:val="28"/>
          <w:szCs w:val="28"/>
          <w:lang w:eastAsia="ru-RU"/>
        </w:rPr>
      </w:pPr>
      <w:r w:rsidRPr="001F139B">
        <w:rPr>
          <w:rFonts w:ascii="Times New Roman" w:eastAsia="Times New Roman" w:hAnsi="Times New Roman" w:cs="Times New Roman"/>
          <w:b/>
          <w:bCs/>
          <w:color w:val="000000"/>
          <w:sz w:val="28"/>
          <w:szCs w:val="28"/>
          <w:lang w:eastAsia="ru-RU"/>
        </w:rPr>
        <w:t>квалификационной категории</w:t>
      </w:r>
    </w:p>
    <w:p w:rsidR="00454D88" w:rsidRPr="001F139B" w:rsidRDefault="00776609" w:rsidP="00776609">
      <w:pPr>
        <w:shd w:val="clear" w:color="auto" w:fill="FFFFFF"/>
        <w:spacing w:before="120" w:after="120" w:line="240" w:lineRule="auto"/>
        <w:contextualSpacing/>
        <w:jc w:val="right"/>
        <w:textAlignment w:val="baseline"/>
        <w:rPr>
          <w:rFonts w:ascii="Times New Roman" w:eastAsia="Times New Roman" w:hAnsi="Times New Roman" w:cs="Times New Roman"/>
          <w:b/>
          <w:bCs/>
          <w:color w:val="000000"/>
          <w:sz w:val="28"/>
          <w:szCs w:val="28"/>
          <w:lang w:eastAsia="ru-RU"/>
        </w:rPr>
      </w:pPr>
      <w:r w:rsidRPr="001F139B">
        <w:rPr>
          <w:rFonts w:ascii="Times New Roman" w:eastAsia="Times New Roman" w:hAnsi="Times New Roman" w:cs="Times New Roman"/>
          <w:b/>
          <w:bCs/>
          <w:color w:val="000000"/>
          <w:sz w:val="28"/>
          <w:szCs w:val="28"/>
          <w:lang w:eastAsia="ru-RU"/>
        </w:rPr>
        <w:t>Гребенкина Ольга Ивановна</w:t>
      </w:r>
      <w:r w:rsidR="00454D88" w:rsidRPr="001F139B">
        <w:rPr>
          <w:rFonts w:ascii="Times New Roman" w:eastAsia="Times New Roman" w:hAnsi="Times New Roman" w:cs="Times New Roman"/>
          <w:b/>
          <w:bCs/>
          <w:color w:val="000000"/>
          <w:sz w:val="28"/>
          <w:szCs w:val="28"/>
          <w:lang w:eastAsia="ru-RU"/>
        </w:rPr>
        <w:t xml:space="preserve"> </w:t>
      </w:r>
    </w:p>
    <w:p w:rsidR="00454D88" w:rsidRPr="001F139B" w:rsidRDefault="00454D88" w:rsidP="00C35072">
      <w:pPr>
        <w:pStyle w:val="a3"/>
        <w:shd w:val="clear" w:color="auto" w:fill="FFFFFF"/>
        <w:spacing w:before="0" w:beforeAutospacing="0" w:after="0" w:afterAutospacing="0" w:line="450" w:lineRule="atLeast"/>
        <w:jc w:val="center"/>
        <w:textAlignment w:val="baseline"/>
        <w:rPr>
          <w:b/>
          <w:bCs/>
          <w:color w:val="000000"/>
          <w:sz w:val="32"/>
          <w:szCs w:val="32"/>
          <w:bdr w:val="none" w:sz="0" w:space="0" w:color="auto" w:frame="1"/>
        </w:rPr>
      </w:pPr>
    </w:p>
    <w:p w:rsidR="00454D88" w:rsidRPr="00454D88" w:rsidRDefault="00454D88" w:rsidP="00C35072">
      <w:pPr>
        <w:pStyle w:val="a3"/>
        <w:shd w:val="clear" w:color="auto" w:fill="FFFFFF"/>
        <w:spacing w:before="0" w:beforeAutospacing="0" w:after="0" w:afterAutospacing="0" w:line="450" w:lineRule="atLeast"/>
        <w:jc w:val="center"/>
        <w:textAlignment w:val="baseline"/>
        <w:rPr>
          <w:b/>
          <w:bCs/>
          <w:color w:val="000000"/>
          <w:sz w:val="32"/>
          <w:szCs w:val="32"/>
          <w:bdr w:val="none" w:sz="0" w:space="0" w:color="auto" w:frame="1"/>
        </w:rPr>
      </w:pPr>
    </w:p>
    <w:p w:rsidR="00C35072" w:rsidRDefault="00C35072" w:rsidP="00C35072">
      <w:pPr>
        <w:pStyle w:val="a3"/>
        <w:shd w:val="clear" w:color="auto" w:fill="FFFFFF"/>
        <w:spacing w:before="0" w:beforeAutospacing="0" w:after="0" w:afterAutospacing="0" w:line="450" w:lineRule="atLeast"/>
        <w:jc w:val="both"/>
        <w:textAlignment w:val="baseline"/>
        <w:rPr>
          <w:color w:val="000000"/>
          <w:sz w:val="28"/>
          <w:szCs w:val="28"/>
          <w:bdr w:val="none" w:sz="0" w:space="0" w:color="auto" w:frame="1"/>
        </w:rPr>
      </w:pPr>
    </w:p>
    <w:p w:rsidR="00C35072" w:rsidRDefault="00C35072" w:rsidP="00C35072">
      <w:pPr>
        <w:pStyle w:val="a3"/>
        <w:shd w:val="clear" w:color="auto" w:fill="FFFFFF"/>
        <w:spacing w:before="0" w:beforeAutospacing="0" w:after="0" w:afterAutospacing="0" w:line="450" w:lineRule="atLeast"/>
        <w:jc w:val="both"/>
        <w:textAlignment w:val="baseline"/>
        <w:rPr>
          <w:color w:val="000000"/>
          <w:sz w:val="28"/>
          <w:szCs w:val="28"/>
          <w:bdr w:val="none" w:sz="0" w:space="0" w:color="auto" w:frame="1"/>
        </w:rPr>
      </w:pPr>
    </w:p>
    <w:p w:rsidR="00C35072" w:rsidRDefault="00C35072" w:rsidP="00C35072">
      <w:pPr>
        <w:pStyle w:val="a3"/>
        <w:shd w:val="clear" w:color="auto" w:fill="FFFFFF"/>
        <w:spacing w:before="0" w:beforeAutospacing="0" w:after="0" w:afterAutospacing="0" w:line="450" w:lineRule="atLeast"/>
        <w:jc w:val="both"/>
        <w:textAlignment w:val="baseline"/>
        <w:rPr>
          <w:color w:val="000000"/>
          <w:sz w:val="28"/>
          <w:szCs w:val="28"/>
          <w:bdr w:val="none" w:sz="0" w:space="0" w:color="auto" w:frame="1"/>
        </w:rPr>
      </w:pPr>
    </w:p>
    <w:p w:rsidR="00C35072" w:rsidRDefault="00C35072" w:rsidP="00C35072">
      <w:pPr>
        <w:pStyle w:val="a3"/>
        <w:shd w:val="clear" w:color="auto" w:fill="FFFFFF"/>
        <w:spacing w:before="0" w:beforeAutospacing="0" w:after="0" w:afterAutospacing="0" w:line="450" w:lineRule="atLeast"/>
        <w:jc w:val="both"/>
        <w:textAlignment w:val="baseline"/>
        <w:rPr>
          <w:color w:val="000000"/>
          <w:sz w:val="28"/>
          <w:szCs w:val="28"/>
          <w:bdr w:val="none" w:sz="0" w:space="0" w:color="auto" w:frame="1"/>
        </w:rPr>
      </w:pPr>
    </w:p>
    <w:p w:rsidR="00C35072" w:rsidRDefault="00C35072" w:rsidP="00C35072">
      <w:pPr>
        <w:pStyle w:val="a3"/>
        <w:shd w:val="clear" w:color="auto" w:fill="FFFFFF"/>
        <w:spacing w:before="0" w:beforeAutospacing="0" w:after="0" w:afterAutospacing="0" w:line="450" w:lineRule="atLeast"/>
        <w:jc w:val="both"/>
        <w:textAlignment w:val="baseline"/>
        <w:rPr>
          <w:color w:val="000000"/>
          <w:sz w:val="28"/>
          <w:szCs w:val="28"/>
          <w:bdr w:val="none" w:sz="0" w:space="0" w:color="auto" w:frame="1"/>
        </w:rPr>
      </w:pPr>
    </w:p>
    <w:p w:rsidR="00C35072" w:rsidRDefault="00C35072" w:rsidP="00C35072">
      <w:pPr>
        <w:pStyle w:val="a3"/>
        <w:shd w:val="clear" w:color="auto" w:fill="FFFFFF"/>
        <w:spacing w:before="0" w:beforeAutospacing="0" w:after="0" w:afterAutospacing="0" w:line="450" w:lineRule="atLeast"/>
        <w:jc w:val="both"/>
        <w:textAlignment w:val="baseline"/>
        <w:rPr>
          <w:color w:val="000000"/>
          <w:sz w:val="28"/>
          <w:szCs w:val="28"/>
          <w:bdr w:val="none" w:sz="0" w:space="0" w:color="auto" w:frame="1"/>
        </w:rPr>
      </w:pPr>
    </w:p>
    <w:p w:rsidR="00C35072" w:rsidRDefault="00C35072" w:rsidP="00C35072">
      <w:pPr>
        <w:pStyle w:val="a3"/>
        <w:shd w:val="clear" w:color="auto" w:fill="FFFFFF"/>
        <w:spacing w:before="0" w:beforeAutospacing="0" w:after="0" w:afterAutospacing="0" w:line="450" w:lineRule="atLeast"/>
        <w:jc w:val="both"/>
        <w:textAlignment w:val="baseline"/>
        <w:rPr>
          <w:color w:val="000000"/>
          <w:sz w:val="28"/>
          <w:szCs w:val="28"/>
          <w:bdr w:val="none" w:sz="0" w:space="0" w:color="auto" w:frame="1"/>
        </w:rPr>
      </w:pPr>
    </w:p>
    <w:p w:rsidR="00C35072" w:rsidRDefault="00C35072" w:rsidP="00C35072">
      <w:pPr>
        <w:pStyle w:val="a3"/>
        <w:shd w:val="clear" w:color="auto" w:fill="FFFFFF"/>
        <w:spacing w:before="0" w:beforeAutospacing="0" w:after="0" w:afterAutospacing="0" w:line="450" w:lineRule="atLeast"/>
        <w:jc w:val="both"/>
        <w:textAlignment w:val="baseline"/>
        <w:rPr>
          <w:color w:val="000000"/>
          <w:sz w:val="28"/>
          <w:szCs w:val="28"/>
          <w:bdr w:val="none" w:sz="0" w:space="0" w:color="auto" w:frame="1"/>
        </w:rPr>
      </w:pPr>
    </w:p>
    <w:p w:rsidR="00C35072" w:rsidRPr="001F139B" w:rsidRDefault="00776609" w:rsidP="00776609">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r w:rsidRPr="001F139B">
        <w:rPr>
          <w:b/>
          <w:bCs/>
          <w:color w:val="000000"/>
          <w:sz w:val="28"/>
          <w:szCs w:val="28"/>
          <w:bdr w:val="none" w:sz="0" w:space="0" w:color="auto" w:frame="1"/>
        </w:rPr>
        <w:t>2024</w:t>
      </w:r>
    </w:p>
    <w:p w:rsidR="00776609" w:rsidRDefault="00776609" w:rsidP="00776609">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r>
        <w:rPr>
          <w:b/>
          <w:bCs/>
          <w:color w:val="000000"/>
          <w:sz w:val="28"/>
          <w:szCs w:val="28"/>
          <w:bdr w:val="none" w:sz="0" w:space="0" w:color="auto" w:frame="1"/>
        </w:rPr>
        <w:lastRenderedPageBreak/>
        <w:t>Содержание</w:t>
      </w:r>
    </w:p>
    <w:p w:rsidR="00776609" w:rsidRPr="00D13147" w:rsidRDefault="00776609" w:rsidP="00776609">
      <w:pPr>
        <w:pStyle w:val="c1"/>
        <w:shd w:val="clear" w:color="auto" w:fill="FFFFFF"/>
        <w:spacing w:before="0" w:beforeAutospacing="0" w:after="0" w:afterAutospacing="0"/>
        <w:jc w:val="both"/>
        <w:rPr>
          <w:rStyle w:val="c0"/>
          <w:b/>
          <w:bCs/>
          <w:color w:val="000000"/>
          <w:sz w:val="28"/>
          <w:szCs w:val="28"/>
        </w:rPr>
      </w:pPr>
      <w:r w:rsidRPr="00D13147">
        <w:rPr>
          <w:rStyle w:val="c0"/>
          <w:b/>
          <w:bCs/>
          <w:color w:val="000000"/>
          <w:sz w:val="28"/>
          <w:szCs w:val="28"/>
        </w:rPr>
        <w:t>Введение</w:t>
      </w:r>
    </w:p>
    <w:p w:rsidR="00D13147" w:rsidRPr="000010D3" w:rsidRDefault="00F05B39" w:rsidP="00776609">
      <w:pPr>
        <w:pStyle w:val="c1"/>
        <w:shd w:val="clear" w:color="auto" w:fill="FFFFFF"/>
        <w:spacing w:before="0" w:beforeAutospacing="0" w:after="0" w:afterAutospacing="0"/>
        <w:jc w:val="both"/>
        <w:rPr>
          <w:rFonts w:ascii="Calibri" w:hAnsi="Calibri" w:cs="Calibri"/>
          <w:color w:val="000000"/>
        </w:rPr>
      </w:pPr>
      <w:r w:rsidRPr="000010D3">
        <w:rPr>
          <w:sz w:val="28"/>
          <w:szCs w:val="28"/>
          <w:lang w:val="en-US"/>
        </w:rPr>
        <w:t>I</w:t>
      </w:r>
      <w:r w:rsidR="00D13147" w:rsidRPr="000010D3">
        <w:rPr>
          <w:sz w:val="28"/>
          <w:szCs w:val="28"/>
        </w:rPr>
        <w:t>) Работа над звукоизвлечением на начальном этапе обучения</w:t>
      </w:r>
    </w:p>
    <w:p w:rsidR="00941E7F" w:rsidRDefault="00941E7F" w:rsidP="00941E7F">
      <w:pPr>
        <w:pStyle w:val="c1"/>
        <w:shd w:val="clear" w:color="auto" w:fill="FFFFFF"/>
        <w:spacing w:before="0" w:beforeAutospacing="0" w:after="0" w:afterAutospacing="0"/>
        <w:jc w:val="both"/>
        <w:rPr>
          <w:rStyle w:val="c0"/>
          <w:color w:val="000000"/>
          <w:sz w:val="28"/>
          <w:szCs w:val="28"/>
        </w:rPr>
      </w:pPr>
      <w:r>
        <w:rPr>
          <w:rStyle w:val="c0"/>
          <w:color w:val="000000"/>
          <w:sz w:val="28"/>
          <w:szCs w:val="28"/>
        </w:rPr>
        <w:t>1</w:t>
      </w:r>
      <w:r w:rsidR="00D13147">
        <w:rPr>
          <w:rStyle w:val="c0"/>
          <w:color w:val="000000"/>
          <w:sz w:val="28"/>
          <w:szCs w:val="28"/>
        </w:rPr>
        <w:t xml:space="preserve">) </w:t>
      </w:r>
      <w:r w:rsidR="00776609">
        <w:rPr>
          <w:rStyle w:val="c0"/>
          <w:color w:val="000000"/>
          <w:sz w:val="28"/>
          <w:szCs w:val="28"/>
        </w:rPr>
        <w:t>Меховедение -  как основа качества звука</w:t>
      </w:r>
      <w:r>
        <w:rPr>
          <w:rStyle w:val="c0"/>
          <w:color w:val="000000"/>
          <w:sz w:val="28"/>
          <w:szCs w:val="28"/>
        </w:rPr>
        <w:t xml:space="preserve"> </w:t>
      </w:r>
    </w:p>
    <w:p w:rsidR="00941E7F" w:rsidRDefault="00941E7F" w:rsidP="00941E7F">
      <w:pPr>
        <w:pStyle w:val="c1"/>
        <w:shd w:val="clear" w:color="auto" w:fill="FFFFFF"/>
        <w:spacing w:before="0" w:beforeAutospacing="0" w:after="0" w:afterAutospacing="0"/>
        <w:jc w:val="both"/>
        <w:rPr>
          <w:sz w:val="28"/>
          <w:szCs w:val="28"/>
        </w:rPr>
      </w:pPr>
      <w:r w:rsidRPr="00941E7F">
        <w:rPr>
          <w:rStyle w:val="c0"/>
          <w:color w:val="000000"/>
          <w:sz w:val="28"/>
          <w:szCs w:val="28"/>
        </w:rPr>
        <w:t xml:space="preserve">а) </w:t>
      </w:r>
      <w:r w:rsidRPr="00941E7F">
        <w:rPr>
          <w:sz w:val="28"/>
          <w:szCs w:val="28"/>
        </w:rPr>
        <w:t>Первостепенная роль меха в извлечении звука</w:t>
      </w:r>
    </w:p>
    <w:p w:rsidR="00941E7F" w:rsidRDefault="00941E7F" w:rsidP="00941E7F">
      <w:pPr>
        <w:pStyle w:val="c1"/>
        <w:shd w:val="clear" w:color="auto" w:fill="FFFFFF"/>
        <w:spacing w:before="0" w:beforeAutospacing="0" w:after="0" w:afterAutospacing="0"/>
        <w:jc w:val="both"/>
        <w:rPr>
          <w:sz w:val="28"/>
          <w:szCs w:val="28"/>
        </w:rPr>
      </w:pPr>
      <w:r>
        <w:rPr>
          <w:sz w:val="28"/>
          <w:szCs w:val="28"/>
        </w:rPr>
        <w:t xml:space="preserve">б) </w:t>
      </w:r>
      <w:r w:rsidRPr="00941E7F">
        <w:rPr>
          <w:sz w:val="28"/>
          <w:szCs w:val="28"/>
        </w:rPr>
        <w:t xml:space="preserve">Влияние степени натяжения меха на силу звука </w:t>
      </w:r>
    </w:p>
    <w:p w:rsidR="00E03F03" w:rsidRDefault="00941E7F" w:rsidP="00E03F03">
      <w:pPr>
        <w:pStyle w:val="c1"/>
        <w:shd w:val="clear" w:color="auto" w:fill="FFFFFF"/>
        <w:spacing w:before="120" w:beforeAutospacing="0" w:after="120" w:afterAutospacing="0"/>
        <w:contextualSpacing/>
        <w:jc w:val="both"/>
        <w:rPr>
          <w:sz w:val="28"/>
          <w:szCs w:val="28"/>
        </w:rPr>
      </w:pPr>
      <w:r>
        <w:rPr>
          <w:sz w:val="28"/>
          <w:szCs w:val="28"/>
        </w:rPr>
        <w:t>в)</w:t>
      </w:r>
      <w:r w:rsidRPr="00941E7F">
        <w:rPr>
          <w:sz w:val="28"/>
          <w:szCs w:val="28"/>
        </w:rPr>
        <w:t>Основы регулирования плечевых ремней, их роль в процессе звукоизвлечения</w:t>
      </w:r>
    </w:p>
    <w:p w:rsidR="00E03F03" w:rsidRDefault="0021129F" w:rsidP="00E03F03">
      <w:pPr>
        <w:pStyle w:val="c1"/>
        <w:shd w:val="clear" w:color="auto" w:fill="FFFFFF"/>
        <w:spacing w:before="120" w:beforeAutospacing="0" w:after="120" w:afterAutospacing="0"/>
        <w:contextualSpacing/>
        <w:jc w:val="both"/>
        <w:rPr>
          <w:sz w:val="28"/>
          <w:szCs w:val="28"/>
        </w:rPr>
      </w:pPr>
      <w:r w:rsidRPr="0021129F">
        <w:rPr>
          <w:color w:val="000000"/>
          <w:sz w:val="28"/>
          <w:szCs w:val="28"/>
        </w:rPr>
        <w:t xml:space="preserve">г) </w:t>
      </w:r>
      <w:bookmarkStart w:id="0" w:name="_Hlk194780876"/>
      <w:r w:rsidR="00153DF4">
        <w:rPr>
          <w:sz w:val="28"/>
          <w:szCs w:val="28"/>
        </w:rPr>
        <w:t>Д</w:t>
      </w:r>
      <w:bookmarkStart w:id="1" w:name="_GoBack"/>
      <w:bookmarkEnd w:id="1"/>
      <w:r w:rsidRPr="0021129F">
        <w:rPr>
          <w:sz w:val="28"/>
          <w:szCs w:val="28"/>
        </w:rPr>
        <w:t>инамика</w:t>
      </w:r>
      <w:r w:rsidR="00153DF4">
        <w:rPr>
          <w:sz w:val="28"/>
          <w:szCs w:val="28"/>
        </w:rPr>
        <w:t xml:space="preserve"> и штрихи</w:t>
      </w:r>
      <w:r w:rsidRPr="0021129F">
        <w:rPr>
          <w:sz w:val="28"/>
          <w:szCs w:val="28"/>
        </w:rPr>
        <w:t>, как средства музыкальной выразительности</w:t>
      </w:r>
      <w:bookmarkEnd w:id="0"/>
    </w:p>
    <w:p w:rsidR="00E03F03" w:rsidRPr="00E03F03" w:rsidRDefault="00E03F03" w:rsidP="00E03F03">
      <w:pPr>
        <w:pStyle w:val="c1"/>
        <w:shd w:val="clear" w:color="auto" w:fill="FFFFFF"/>
        <w:spacing w:before="120" w:beforeAutospacing="0" w:after="120" w:afterAutospacing="0"/>
        <w:contextualSpacing/>
        <w:jc w:val="both"/>
        <w:rPr>
          <w:color w:val="000000"/>
          <w:sz w:val="28"/>
          <w:szCs w:val="28"/>
        </w:rPr>
      </w:pPr>
      <w:r>
        <w:rPr>
          <w:sz w:val="28"/>
          <w:szCs w:val="28"/>
        </w:rPr>
        <w:t>д) Интонирование</w:t>
      </w:r>
    </w:p>
    <w:p w:rsidR="00776609" w:rsidRPr="00D13147" w:rsidRDefault="00776609" w:rsidP="00E03F03">
      <w:pPr>
        <w:pStyle w:val="c1"/>
        <w:shd w:val="clear" w:color="auto" w:fill="FFFFFF"/>
        <w:spacing w:before="120" w:beforeAutospacing="0" w:after="120" w:afterAutospacing="0"/>
        <w:contextualSpacing/>
        <w:jc w:val="both"/>
        <w:rPr>
          <w:rFonts w:ascii="Calibri" w:hAnsi="Calibri" w:cs="Calibri"/>
          <w:b/>
          <w:bCs/>
          <w:color w:val="000000"/>
          <w:sz w:val="22"/>
          <w:szCs w:val="22"/>
        </w:rPr>
      </w:pPr>
      <w:r w:rsidRPr="00D13147">
        <w:rPr>
          <w:rStyle w:val="c0"/>
          <w:b/>
          <w:bCs/>
          <w:color w:val="000000"/>
          <w:sz w:val="28"/>
          <w:szCs w:val="28"/>
        </w:rPr>
        <w:t>Заключение</w:t>
      </w:r>
    </w:p>
    <w:p w:rsidR="00776609" w:rsidRPr="00D13147" w:rsidRDefault="00D13147" w:rsidP="00E03F03">
      <w:pPr>
        <w:pStyle w:val="c1"/>
        <w:shd w:val="clear" w:color="auto" w:fill="FFFFFF"/>
        <w:spacing w:before="120" w:beforeAutospacing="0" w:after="120" w:afterAutospacing="0"/>
        <w:contextualSpacing/>
        <w:jc w:val="both"/>
        <w:rPr>
          <w:rFonts w:ascii="Calibri" w:hAnsi="Calibri" w:cs="Calibri"/>
          <w:b/>
          <w:bCs/>
          <w:color w:val="000000"/>
          <w:sz w:val="22"/>
          <w:szCs w:val="22"/>
        </w:rPr>
      </w:pPr>
      <w:r>
        <w:rPr>
          <w:rStyle w:val="c0"/>
          <w:b/>
          <w:bCs/>
          <w:color w:val="000000"/>
          <w:sz w:val="28"/>
          <w:szCs w:val="28"/>
        </w:rPr>
        <w:t>Список л</w:t>
      </w:r>
      <w:r w:rsidR="00776609" w:rsidRPr="00D13147">
        <w:rPr>
          <w:rStyle w:val="c0"/>
          <w:b/>
          <w:bCs/>
          <w:color w:val="000000"/>
          <w:sz w:val="28"/>
          <w:szCs w:val="28"/>
        </w:rPr>
        <w:t>итература</w:t>
      </w:r>
    </w:p>
    <w:p w:rsidR="00776609" w:rsidRDefault="00776609" w:rsidP="00776609">
      <w:pPr>
        <w:pStyle w:val="c1"/>
        <w:shd w:val="clear" w:color="auto" w:fill="FFFFFF"/>
        <w:spacing w:before="0" w:beforeAutospacing="0" w:after="0" w:afterAutospacing="0"/>
        <w:jc w:val="both"/>
        <w:rPr>
          <w:rFonts w:ascii="Calibri" w:hAnsi="Calibri" w:cs="Calibri"/>
          <w:color w:val="000000"/>
          <w:sz w:val="22"/>
          <w:szCs w:val="22"/>
        </w:rPr>
      </w:pPr>
      <w:r>
        <w:rPr>
          <w:rStyle w:val="c0"/>
          <w:color w:val="000000"/>
          <w:sz w:val="28"/>
          <w:szCs w:val="28"/>
        </w:rPr>
        <w:t>                                         </w:t>
      </w:r>
    </w:p>
    <w:p w:rsidR="00776609" w:rsidRPr="00776609" w:rsidRDefault="00776609" w:rsidP="00776609">
      <w:pPr>
        <w:pStyle w:val="a3"/>
        <w:shd w:val="clear" w:color="auto" w:fill="FFFFFF"/>
        <w:spacing w:before="0" w:beforeAutospacing="0" w:after="0" w:afterAutospacing="0" w:line="450" w:lineRule="atLeast"/>
        <w:jc w:val="both"/>
        <w:textAlignment w:val="baseline"/>
        <w:rPr>
          <w:b/>
          <w:bCs/>
          <w:color w:val="000000"/>
          <w:sz w:val="28"/>
          <w:szCs w:val="28"/>
          <w:bdr w:val="none" w:sz="0" w:space="0" w:color="auto" w:frame="1"/>
        </w:rPr>
      </w:pPr>
    </w:p>
    <w:p w:rsidR="00776609" w:rsidRDefault="00776609" w:rsidP="00776609">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776609" w:rsidRDefault="00776609" w:rsidP="00776609">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776609" w:rsidRDefault="00776609" w:rsidP="00776609">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776609" w:rsidRDefault="00776609" w:rsidP="00776609">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776609" w:rsidRDefault="00776609" w:rsidP="00776609">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776609" w:rsidRDefault="00776609" w:rsidP="00776609">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776609" w:rsidRDefault="00776609" w:rsidP="00776609">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D13147" w:rsidRDefault="00D13147" w:rsidP="00C35072">
      <w:pPr>
        <w:pStyle w:val="a3"/>
        <w:shd w:val="clear" w:color="auto" w:fill="FFFFFF"/>
        <w:spacing w:before="0" w:beforeAutospacing="0" w:after="0" w:afterAutospacing="0" w:line="450" w:lineRule="atLeast"/>
        <w:jc w:val="center"/>
        <w:textAlignment w:val="baseline"/>
        <w:rPr>
          <w:color w:val="000000"/>
          <w:sz w:val="28"/>
          <w:szCs w:val="28"/>
          <w:bdr w:val="none" w:sz="0" w:space="0" w:color="auto" w:frame="1"/>
        </w:rPr>
      </w:pPr>
    </w:p>
    <w:p w:rsidR="00CC594B" w:rsidRDefault="00CC594B" w:rsidP="00CC594B">
      <w:pPr>
        <w:pStyle w:val="a3"/>
        <w:shd w:val="clear" w:color="auto" w:fill="FFFFFF"/>
        <w:spacing w:before="0" w:beforeAutospacing="0" w:after="0" w:afterAutospacing="0" w:line="450" w:lineRule="atLeast"/>
        <w:textAlignment w:val="baseline"/>
        <w:rPr>
          <w:color w:val="000000"/>
          <w:sz w:val="28"/>
          <w:szCs w:val="28"/>
          <w:bdr w:val="none" w:sz="0" w:space="0" w:color="auto" w:frame="1"/>
        </w:rPr>
      </w:pPr>
    </w:p>
    <w:p w:rsidR="00D13147" w:rsidRDefault="00D13147" w:rsidP="0063302D">
      <w:pPr>
        <w:pStyle w:val="a3"/>
        <w:shd w:val="clear" w:color="auto" w:fill="FFFFFF"/>
        <w:spacing w:before="0" w:beforeAutospacing="0" w:after="0" w:afterAutospacing="0" w:line="450" w:lineRule="atLeast"/>
        <w:jc w:val="center"/>
        <w:textAlignment w:val="baseline"/>
        <w:rPr>
          <w:b/>
          <w:bCs/>
          <w:color w:val="000000"/>
          <w:sz w:val="28"/>
          <w:szCs w:val="28"/>
          <w:bdr w:val="none" w:sz="0" w:space="0" w:color="auto" w:frame="1"/>
        </w:rPr>
      </w:pPr>
      <w:r>
        <w:rPr>
          <w:b/>
          <w:bCs/>
          <w:color w:val="000000"/>
          <w:sz w:val="28"/>
          <w:szCs w:val="28"/>
          <w:bdr w:val="none" w:sz="0" w:space="0" w:color="auto" w:frame="1"/>
        </w:rPr>
        <w:lastRenderedPageBreak/>
        <w:t>Введение</w:t>
      </w:r>
    </w:p>
    <w:p w:rsidR="00F05B39" w:rsidRPr="00F05B39" w:rsidRDefault="001F139B" w:rsidP="00F05B39">
      <w:pPr>
        <w:spacing w:before="120" w:after="120"/>
        <w:ind w:firstLine="709"/>
        <w:contextualSpacing/>
        <w:jc w:val="both"/>
        <w:rPr>
          <w:rFonts w:ascii="Times New Roman" w:hAnsi="Times New Roman" w:cs="Times New Roman"/>
          <w:sz w:val="28"/>
          <w:szCs w:val="28"/>
        </w:rPr>
      </w:pPr>
      <w:r w:rsidRPr="001F139B">
        <w:rPr>
          <w:rFonts w:ascii="Times New Roman" w:hAnsi="Times New Roman" w:cs="Times New Roman"/>
          <w:sz w:val="28"/>
          <w:szCs w:val="28"/>
        </w:rPr>
        <w:t>Соприкосновение ребёнка с музыкой в процессе обучения игре на любом инструменте является сильнейшим фактором формирования того, что мы называем «духовным обликом человека». И конечная цель состоит не только в том, чтобы как можно лучше научить ребёнка играть на музыкальном инструменте, цель гораздо более серьёзная – воспитать его средствами музыкального искусства через соотнесение образов музыки с его душевным миром и художественно-творческим восприятием. Деятельность п</w:t>
      </w:r>
      <w:r>
        <w:rPr>
          <w:rFonts w:ascii="Times New Roman" w:hAnsi="Times New Roman" w:cs="Times New Roman"/>
          <w:sz w:val="28"/>
          <w:szCs w:val="28"/>
        </w:rPr>
        <w:t>реподавателя</w:t>
      </w:r>
      <w:r w:rsidRPr="001F139B">
        <w:rPr>
          <w:rFonts w:ascii="Times New Roman" w:hAnsi="Times New Roman" w:cs="Times New Roman"/>
          <w:sz w:val="28"/>
          <w:szCs w:val="28"/>
        </w:rPr>
        <w:t xml:space="preserve"> приобретает важное воспитательное значение и должна быть направлена не только на обучение навыкам исполнения на инструменте, но и овладение культурой музыкального звука на основе образовательной и воспитательной работы в классе. Чем сложнее инструмент, чем тоньше его звуковая палитра, тем более высокие требования предъявляются к исполнителю. Современный баян – инструмент довольно сложный. Методика обучения игре на н</w:t>
      </w:r>
      <w:r>
        <w:rPr>
          <w:rFonts w:ascii="Times New Roman" w:hAnsi="Times New Roman" w:cs="Times New Roman"/>
          <w:sz w:val="28"/>
          <w:szCs w:val="28"/>
        </w:rPr>
        <w:t>ё</w:t>
      </w:r>
      <w:r w:rsidRPr="001F139B">
        <w:rPr>
          <w:rFonts w:ascii="Times New Roman" w:hAnsi="Times New Roman" w:cs="Times New Roman"/>
          <w:sz w:val="28"/>
          <w:szCs w:val="28"/>
        </w:rPr>
        <w:t xml:space="preserve">м в настоящее время находится в стадии развития: постоянно расширяются исполнительские возможности инструмента, </w:t>
      </w:r>
      <w:r w:rsidRPr="00F05B39">
        <w:rPr>
          <w:rFonts w:ascii="Times New Roman" w:hAnsi="Times New Roman" w:cs="Times New Roman"/>
          <w:sz w:val="28"/>
          <w:szCs w:val="28"/>
        </w:rPr>
        <w:t xml:space="preserve">совершенствуются его технические характеристики и, естественно, к обучающемуся предъявляются все более возрастающие требования. </w:t>
      </w:r>
    </w:p>
    <w:p w:rsidR="00F05B39" w:rsidRDefault="00AA6C24" w:rsidP="00F05B39">
      <w:pPr>
        <w:spacing w:before="120" w:after="120" w:line="276" w:lineRule="auto"/>
        <w:ind w:firstLine="709"/>
        <w:contextualSpacing/>
        <w:jc w:val="both"/>
        <w:rPr>
          <w:rStyle w:val="c0"/>
          <w:rFonts w:ascii="Times New Roman" w:hAnsi="Times New Roman" w:cs="Times New Roman"/>
          <w:color w:val="000000"/>
          <w:sz w:val="28"/>
          <w:szCs w:val="28"/>
        </w:rPr>
      </w:pPr>
      <w:r w:rsidRPr="00F05B39">
        <w:rPr>
          <w:rFonts w:ascii="Times New Roman" w:hAnsi="Times New Roman" w:cs="Times New Roman"/>
          <w:color w:val="000000"/>
          <w:sz w:val="28"/>
          <w:szCs w:val="28"/>
          <w:bdr w:val="none" w:sz="0" w:space="0" w:color="auto" w:frame="1"/>
        </w:rPr>
        <w:t xml:space="preserve">Работа над качеством звука в классе баяна является одной из ключевых задач в процессе обучения. </w:t>
      </w:r>
      <w:r w:rsidRPr="00F05B39">
        <w:rPr>
          <w:rStyle w:val="c0"/>
          <w:rFonts w:ascii="Times New Roman" w:hAnsi="Times New Roman" w:cs="Times New Roman"/>
          <w:color w:val="000000"/>
          <w:sz w:val="28"/>
          <w:szCs w:val="28"/>
        </w:rPr>
        <w:t xml:space="preserve">Умение слушать музыку, чувствовать её, сосредотачивать внимание только на музыке – это те задачи, которые стоят перед учениками.  </w:t>
      </w:r>
    </w:p>
    <w:p w:rsidR="00F05B39" w:rsidRDefault="00AA6C24" w:rsidP="00F05B39">
      <w:pPr>
        <w:spacing w:before="120" w:after="120" w:line="276" w:lineRule="auto"/>
        <w:ind w:firstLine="709"/>
        <w:contextualSpacing/>
        <w:jc w:val="both"/>
        <w:rPr>
          <w:rStyle w:val="c0"/>
          <w:rFonts w:ascii="Times New Roman" w:hAnsi="Times New Roman" w:cs="Times New Roman"/>
          <w:color w:val="000000"/>
          <w:sz w:val="28"/>
          <w:szCs w:val="28"/>
        </w:rPr>
      </w:pPr>
      <w:r w:rsidRPr="00F05B39">
        <w:rPr>
          <w:rStyle w:val="c0"/>
          <w:rFonts w:ascii="Times New Roman" w:hAnsi="Times New Roman" w:cs="Times New Roman"/>
          <w:color w:val="000000"/>
          <w:sz w:val="28"/>
          <w:szCs w:val="28"/>
        </w:rPr>
        <w:t>Звук — основное средство выразительности.</w:t>
      </w:r>
      <w:r w:rsidRPr="00F05B39">
        <w:rPr>
          <w:rFonts w:ascii="Times New Roman" w:hAnsi="Times New Roman" w:cs="Times New Roman"/>
          <w:color w:val="000000"/>
          <w:sz w:val="28"/>
          <w:szCs w:val="28"/>
          <w:bdr w:val="none" w:sz="0" w:space="0" w:color="auto" w:frame="1"/>
        </w:rPr>
        <w:t xml:space="preserve"> От качества звука зависит не только музыкальная выразительность, но и общее впечатление от исполнения произведения. Звук баяна должен быть наполненным, глубоким, ровным и свободным от посторонних шумов. Для этого требуется тщательная и систематическая работа над техникой звукоизвлечения.</w:t>
      </w:r>
      <w:r w:rsidRPr="00F05B39">
        <w:rPr>
          <w:rStyle w:val="c0"/>
          <w:rFonts w:ascii="Times New Roman" w:hAnsi="Times New Roman" w:cs="Times New Roman"/>
          <w:color w:val="000000"/>
          <w:sz w:val="28"/>
          <w:szCs w:val="28"/>
        </w:rPr>
        <w:t xml:space="preserve"> </w:t>
      </w:r>
    </w:p>
    <w:p w:rsidR="00D13147" w:rsidRDefault="00D13147" w:rsidP="00F05B39">
      <w:pPr>
        <w:spacing w:before="120" w:after="120" w:line="276" w:lineRule="auto"/>
        <w:ind w:firstLine="709"/>
        <w:contextualSpacing/>
        <w:jc w:val="both"/>
        <w:rPr>
          <w:rStyle w:val="c0"/>
          <w:rFonts w:ascii="Times New Roman" w:hAnsi="Times New Roman" w:cs="Times New Roman"/>
          <w:color w:val="000000"/>
          <w:sz w:val="28"/>
          <w:szCs w:val="28"/>
        </w:rPr>
      </w:pPr>
      <w:r w:rsidRPr="00F05B39">
        <w:rPr>
          <w:rStyle w:val="c0"/>
          <w:rFonts w:ascii="Times New Roman" w:hAnsi="Times New Roman" w:cs="Times New Roman"/>
          <w:color w:val="000000"/>
          <w:sz w:val="28"/>
          <w:szCs w:val="28"/>
        </w:rPr>
        <w:t>У профессиональных музыкантов даже простые, технически несложные произведения звучат чрезвычайно привлекательно. Это результат большой работы над культурой звука.</w:t>
      </w:r>
      <w:r w:rsidR="00AA6C24" w:rsidRPr="00F05B39">
        <w:rPr>
          <w:rStyle w:val="c0"/>
          <w:rFonts w:ascii="Times New Roman" w:hAnsi="Times New Roman" w:cs="Times New Roman"/>
          <w:color w:val="000000"/>
          <w:sz w:val="28"/>
          <w:szCs w:val="28"/>
        </w:rPr>
        <w:t xml:space="preserve"> </w:t>
      </w:r>
      <w:r w:rsidRPr="00F05B39">
        <w:rPr>
          <w:rStyle w:val="c0"/>
          <w:rFonts w:ascii="Times New Roman" w:hAnsi="Times New Roman" w:cs="Times New Roman"/>
          <w:color w:val="000000"/>
          <w:sz w:val="28"/>
          <w:szCs w:val="28"/>
        </w:rPr>
        <w:t>Работа над звуком разнообразна и специфична для каждого инструмента</w:t>
      </w:r>
      <w:r w:rsidR="00AA6C24" w:rsidRPr="00F05B39">
        <w:rPr>
          <w:rStyle w:val="c0"/>
          <w:rFonts w:ascii="Times New Roman" w:hAnsi="Times New Roman" w:cs="Times New Roman"/>
          <w:color w:val="000000"/>
          <w:sz w:val="28"/>
          <w:szCs w:val="28"/>
        </w:rPr>
        <w:t>. Она</w:t>
      </w:r>
      <w:r w:rsidRPr="00F05B39">
        <w:rPr>
          <w:rStyle w:val="c0"/>
          <w:rFonts w:ascii="Times New Roman" w:hAnsi="Times New Roman" w:cs="Times New Roman"/>
          <w:color w:val="000000"/>
          <w:sz w:val="28"/>
          <w:szCs w:val="28"/>
        </w:rPr>
        <w:t xml:space="preserve"> заключается в освоении тембра, динамики, штрихов. Выразительный звук – основа художественного исполнения музыкального произведения.</w:t>
      </w:r>
    </w:p>
    <w:p w:rsidR="00F05B39" w:rsidRDefault="00F05B39" w:rsidP="000010D3">
      <w:pPr>
        <w:spacing w:before="120" w:after="120" w:line="276" w:lineRule="auto"/>
        <w:ind w:firstLine="709"/>
        <w:contextualSpacing/>
        <w:jc w:val="both"/>
        <w:rPr>
          <w:rStyle w:val="c0"/>
          <w:rFonts w:ascii="Times New Roman" w:hAnsi="Times New Roman" w:cs="Times New Roman"/>
          <w:color w:val="000000"/>
          <w:sz w:val="28"/>
          <w:szCs w:val="28"/>
        </w:rPr>
      </w:pPr>
    </w:p>
    <w:p w:rsidR="00F05B39" w:rsidRDefault="00F05B39" w:rsidP="000010D3">
      <w:pPr>
        <w:pStyle w:val="c1"/>
        <w:shd w:val="clear" w:color="auto" w:fill="FFFFFF"/>
        <w:spacing w:before="0" w:beforeAutospacing="0" w:after="0" w:afterAutospacing="0" w:line="276" w:lineRule="auto"/>
        <w:jc w:val="center"/>
        <w:rPr>
          <w:b/>
          <w:bCs/>
          <w:sz w:val="28"/>
          <w:szCs w:val="28"/>
        </w:rPr>
      </w:pPr>
      <w:r w:rsidRPr="00F05B39">
        <w:rPr>
          <w:b/>
          <w:bCs/>
          <w:sz w:val="28"/>
          <w:szCs w:val="28"/>
          <w:lang w:val="en-US"/>
        </w:rPr>
        <w:t>I</w:t>
      </w:r>
      <w:r w:rsidRPr="00F05B39">
        <w:rPr>
          <w:b/>
          <w:bCs/>
          <w:sz w:val="28"/>
          <w:szCs w:val="28"/>
        </w:rPr>
        <w:t>.</w:t>
      </w:r>
      <w:r>
        <w:rPr>
          <w:sz w:val="28"/>
          <w:szCs w:val="28"/>
        </w:rPr>
        <w:t xml:space="preserve"> </w:t>
      </w:r>
      <w:r w:rsidRPr="00F05B39">
        <w:rPr>
          <w:b/>
          <w:bCs/>
          <w:sz w:val="28"/>
          <w:szCs w:val="28"/>
        </w:rPr>
        <w:t>Работа над звукоизвлечением на начальном этапе обучения</w:t>
      </w:r>
    </w:p>
    <w:p w:rsidR="006B62F5" w:rsidRDefault="002F6D7D" w:rsidP="006B62F5">
      <w:pPr>
        <w:pStyle w:val="c1"/>
        <w:shd w:val="clear" w:color="auto" w:fill="FFFFFF"/>
        <w:spacing w:before="120" w:beforeAutospacing="0" w:after="120" w:afterAutospacing="0" w:line="276" w:lineRule="auto"/>
        <w:ind w:firstLine="708"/>
        <w:contextualSpacing/>
        <w:jc w:val="both"/>
        <w:rPr>
          <w:rStyle w:val="c0"/>
          <w:color w:val="000000"/>
          <w:sz w:val="28"/>
          <w:szCs w:val="28"/>
        </w:rPr>
      </w:pPr>
      <w:r>
        <w:rPr>
          <w:rStyle w:val="c0"/>
          <w:color w:val="000000"/>
          <w:sz w:val="28"/>
          <w:szCs w:val="28"/>
        </w:rPr>
        <w:t xml:space="preserve">Большое значение в формировании исполнительских навыков обучающихся имеет начальный период обучения, поскольку именно на этом этапе закладываются основные навыки,  в частности постановочные моменты, технологические приёмы и другие. Начнём с элементарного приёма </w:t>
      </w:r>
      <w:r>
        <w:rPr>
          <w:rStyle w:val="c0"/>
          <w:color w:val="000000"/>
          <w:sz w:val="28"/>
          <w:szCs w:val="28"/>
        </w:rPr>
        <w:lastRenderedPageBreak/>
        <w:t>образования звука на баяне: приведение клавиши и меха. При этом подключается целый механизм движения: палец, затем клавиша, далее - рычаг, клапан, воздух, резонатор, планка, язычок, и наконец, мы слышим звук. Такой сложный процесс звукообразования предполагает и умение достичь нужного качества звучания.  </w:t>
      </w:r>
    </w:p>
    <w:p w:rsidR="006B62F5" w:rsidRDefault="002F6D7D" w:rsidP="008E3439">
      <w:pPr>
        <w:pStyle w:val="c1"/>
        <w:shd w:val="clear" w:color="auto" w:fill="FFFFFF"/>
        <w:spacing w:before="120" w:beforeAutospacing="0" w:after="120" w:afterAutospacing="0" w:line="276" w:lineRule="auto"/>
        <w:ind w:firstLine="708"/>
        <w:contextualSpacing/>
        <w:jc w:val="both"/>
        <w:rPr>
          <w:sz w:val="28"/>
          <w:szCs w:val="28"/>
        </w:rPr>
      </w:pPr>
      <w:r w:rsidRPr="002F6D7D">
        <w:rPr>
          <w:sz w:val="28"/>
          <w:szCs w:val="28"/>
        </w:rPr>
        <w:t>Работа над звуком при обучении игре на баяне включает в себя: удобную посадку, постановку корпуса, исполнительского аппарата, навыки звукоизвлечения, меховедения, развитие музыкального слуха, координация движений. На начальном этапе обучения достаточно долгий период времени занимает приспособление, адаптация к инструменту (это зависит от возраста, физических данных реб</w:t>
      </w:r>
      <w:r w:rsidR="000B155D">
        <w:rPr>
          <w:sz w:val="28"/>
          <w:szCs w:val="28"/>
        </w:rPr>
        <w:t>ё</w:t>
      </w:r>
      <w:r w:rsidRPr="002F6D7D">
        <w:rPr>
          <w:sz w:val="28"/>
          <w:szCs w:val="28"/>
        </w:rPr>
        <w:t>нка), также трудности возникают при освоении навыков меховедения и звукоизвлечения. Именно на решение этих задач направлено внимание п</w:t>
      </w:r>
      <w:r w:rsidR="000B155D">
        <w:rPr>
          <w:sz w:val="28"/>
          <w:szCs w:val="28"/>
        </w:rPr>
        <w:t>реподавателя</w:t>
      </w:r>
      <w:r w:rsidRPr="002F6D7D">
        <w:rPr>
          <w:sz w:val="28"/>
          <w:szCs w:val="28"/>
        </w:rPr>
        <w:t xml:space="preserve"> с первых уроков, а на активизацию музыкального слуха – нет. А ведь музыкальная интонация – носитель музыкальной мысли. Значит, выразительное интонирование является основой исполнительства и должно воспитываться с начала обучения игре на баяне. </w:t>
      </w:r>
    </w:p>
    <w:p w:rsidR="006B62F5" w:rsidRDefault="002F6D7D" w:rsidP="006B62F5">
      <w:pPr>
        <w:pStyle w:val="c1"/>
        <w:shd w:val="clear" w:color="auto" w:fill="FFFFFF"/>
        <w:spacing w:before="120" w:beforeAutospacing="0" w:after="120" w:afterAutospacing="0" w:line="276" w:lineRule="auto"/>
        <w:ind w:firstLine="708"/>
        <w:contextualSpacing/>
        <w:jc w:val="both"/>
        <w:rPr>
          <w:sz w:val="28"/>
          <w:szCs w:val="28"/>
        </w:rPr>
      </w:pPr>
      <w:r w:rsidRPr="002F6D7D">
        <w:rPr>
          <w:sz w:val="28"/>
          <w:szCs w:val="28"/>
        </w:rPr>
        <w:t>Часто преподаватели по классу баяна используют в своей методике труды выдающихся пианистов, например Г.Г.</w:t>
      </w:r>
      <w:r w:rsidR="000B155D">
        <w:rPr>
          <w:sz w:val="28"/>
          <w:szCs w:val="28"/>
        </w:rPr>
        <w:t xml:space="preserve"> </w:t>
      </w:r>
      <w:r w:rsidRPr="002F6D7D">
        <w:rPr>
          <w:sz w:val="28"/>
          <w:szCs w:val="28"/>
        </w:rPr>
        <w:t>Нейгауза. Этот корифей музыкальной педагогики основал целую школу фортепианной игры, имел много достойных учеников. Так, о звуке Г.Г.</w:t>
      </w:r>
      <w:r w:rsidR="000B155D">
        <w:rPr>
          <w:sz w:val="28"/>
          <w:szCs w:val="28"/>
        </w:rPr>
        <w:t xml:space="preserve"> </w:t>
      </w:r>
      <w:r w:rsidRPr="002F6D7D">
        <w:rPr>
          <w:sz w:val="28"/>
          <w:szCs w:val="28"/>
        </w:rPr>
        <w:t>Нейгауз говорил: «Музыка</w:t>
      </w:r>
      <w:r w:rsidR="000B155D">
        <w:rPr>
          <w:sz w:val="28"/>
          <w:szCs w:val="28"/>
        </w:rPr>
        <w:t xml:space="preserve">, </w:t>
      </w:r>
      <w:r w:rsidRPr="002F6D7D">
        <w:rPr>
          <w:sz w:val="28"/>
          <w:szCs w:val="28"/>
        </w:rPr>
        <w:t>это искусство звука.</w:t>
      </w:r>
      <w:r w:rsidR="006B62F5">
        <w:rPr>
          <w:sz w:val="28"/>
          <w:szCs w:val="28"/>
        </w:rPr>
        <w:t>»</w:t>
      </w:r>
      <w:r w:rsidRPr="002F6D7D">
        <w:rPr>
          <w:sz w:val="28"/>
          <w:szCs w:val="28"/>
        </w:rPr>
        <w:t xml:space="preserve"> Далее: «Звук должен быть закутан в тишину, звук должен покоиться в тишине, как драгоценный камень в бархатной шкатулке». И еще: «Звук есть сама материя музыки, её первооснова». </w:t>
      </w:r>
    </w:p>
    <w:p w:rsidR="006B62F5" w:rsidRDefault="002F6D7D" w:rsidP="006B62F5">
      <w:pPr>
        <w:pStyle w:val="c1"/>
        <w:shd w:val="clear" w:color="auto" w:fill="FFFFFF"/>
        <w:spacing w:before="120" w:beforeAutospacing="0" w:after="120" w:afterAutospacing="0" w:line="276" w:lineRule="auto"/>
        <w:ind w:firstLine="708"/>
        <w:contextualSpacing/>
        <w:jc w:val="both"/>
        <w:rPr>
          <w:sz w:val="28"/>
          <w:szCs w:val="28"/>
        </w:rPr>
      </w:pPr>
      <w:r w:rsidRPr="002F6D7D">
        <w:rPr>
          <w:sz w:val="28"/>
          <w:szCs w:val="28"/>
        </w:rPr>
        <w:t xml:space="preserve">Одним из наиболее интересных методических пособий, является сборник знаменитого музыканта – исполнителя, педагога – баяниста Ф. Липса «Искусство игры на баяне». Что же наиболее приемлемо из данной книги в работе для </w:t>
      </w:r>
      <w:r w:rsidR="000B155D">
        <w:rPr>
          <w:sz w:val="28"/>
          <w:szCs w:val="28"/>
        </w:rPr>
        <w:t>ученика</w:t>
      </w:r>
      <w:r w:rsidRPr="002F6D7D">
        <w:rPr>
          <w:sz w:val="28"/>
          <w:szCs w:val="28"/>
        </w:rPr>
        <w:t xml:space="preserve"> и п</w:t>
      </w:r>
      <w:r w:rsidR="000B155D">
        <w:rPr>
          <w:sz w:val="28"/>
          <w:szCs w:val="28"/>
        </w:rPr>
        <w:t>реподавателя</w:t>
      </w:r>
      <w:r w:rsidRPr="002F6D7D">
        <w:rPr>
          <w:sz w:val="28"/>
          <w:szCs w:val="28"/>
        </w:rPr>
        <w:t xml:space="preserve"> с первых уроков игры на баяне? Это – работа со звуком (фазы звука и способы их извлечения на баяне). Она подробно описана в главе «Звукоизвлечение». </w:t>
      </w:r>
    </w:p>
    <w:p w:rsidR="006B62F5" w:rsidRDefault="000B155D" w:rsidP="006B62F5">
      <w:pPr>
        <w:pStyle w:val="c1"/>
        <w:shd w:val="clear" w:color="auto" w:fill="FFFFFF"/>
        <w:spacing w:before="120" w:beforeAutospacing="0" w:after="120" w:afterAutospacing="0" w:line="276" w:lineRule="auto"/>
        <w:ind w:firstLine="708"/>
        <w:contextualSpacing/>
        <w:jc w:val="both"/>
        <w:rPr>
          <w:sz w:val="28"/>
          <w:szCs w:val="28"/>
        </w:rPr>
      </w:pPr>
      <w:r w:rsidRPr="000B155D">
        <w:rPr>
          <w:sz w:val="28"/>
          <w:szCs w:val="28"/>
        </w:rPr>
        <w:t xml:space="preserve">Музыкальная педагогика все чаще выражает озабоченность тем, что в практике обучения игре на баяне широко распространен метод, при котором основное внимание направлено не на активизацию слуха и музыкального мышления, посредством грамотного звукоизвлечения, а только на развитие игровых движений и навыков. Поэтому, на протяжении всего периода обучения ученика большое внимание </w:t>
      </w:r>
      <w:r>
        <w:rPr>
          <w:sz w:val="28"/>
          <w:szCs w:val="28"/>
        </w:rPr>
        <w:t xml:space="preserve">надо уделять </w:t>
      </w:r>
      <w:r w:rsidRPr="000B155D">
        <w:rPr>
          <w:sz w:val="28"/>
          <w:szCs w:val="28"/>
        </w:rPr>
        <w:t xml:space="preserve">работе над меховедением и звукоизвлечением. </w:t>
      </w:r>
    </w:p>
    <w:p w:rsidR="006B62F5" w:rsidRDefault="00C35072" w:rsidP="006B62F5">
      <w:pPr>
        <w:pStyle w:val="c1"/>
        <w:shd w:val="clear" w:color="auto" w:fill="FFFFFF"/>
        <w:spacing w:before="120" w:beforeAutospacing="0" w:after="120" w:afterAutospacing="0" w:line="276" w:lineRule="auto"/>
        <w:ind w:firstLine="708"/>
        <w:contextualSpacing/>
        <w:jc w:val="both"/>
        <w:rPr>
          <w:color w:val="000000"/>
          <w:sz w:val="28"/>
          <w:szCs w:val="28"/>
          <w:bdr w:val="none" w:sz="0" w:space="0" w:color="auto" w:frame="1"/>
        </w:rPr>
      </w:pPr>
      <w:r w:rsidRPr="00AD1640">
        <w:rPr>
          <w:color w:val="000000"/>
          <w:sz w:val="28"/>
          <w:szCs w:val="28"/>
          <w:bdr w:val="none" w:sz="0" w:space="0" w:color="auto" w:frame="1"/>
        </w:rPr>
        <w:t xml:space="preserve">Первым и важнейшим аспектом работы над звуком является правильная постановка рук. </w:t>
      </w:r>
      <w:r w:rsidR="00AD1640" w:rsidRPr="00AD1640">
        <w:rPr>
          <w:color w:val="000000"/>
          <w:sz w:val="28"/>
          <w:szCs w:val="32"/>
          <w:bdr w:val="none" w:sz="0" w:space="0" w:color="auto" w:frame="1"/>
        </w:rPr>
        <w:t xml:space="preserve">Организация игрового аппарата </w:t>
      </w:r>
      <w:r w:rsidR="00AD1640">
        <w:rPr>
          <w:color w:val="000000"/>
          <w:sz w:val="28"/>
          <w:szCs w:val="32"/>
          <w:bdr w:val="none" w:sz="0" w:space="0" w:color="auto" w:frame="1"/>
        </w:rPr>
        <w:t>об</w:t>
      </w:r>
      <w:r w:rsidR="00AD1640" w:rsidRPr="00AD1640">
        <w:rPr>
          <w:color w:val="000000"/>
          <w:sz w:val="28"/>
          <w:szCs w:val="32"/>
          <w:bdr w:val="none" w:sz="0" w:space="0" w:color="auto" w:frame="1"/>
        </w:rPr>
        <w:t>уча</w:t>
      </w:r>
      <w:r w:rsidR="00AD1640">
        <w:rPr>
          <w:color w:val="000000"/>
          <w:sz w:val="28"/>
          <w:szCs w:val="32"/>
          <w:bdr w:val="none" w:sz="0" w:space="0" w:color="auto" w:frame="1"/>
        </w:rPr>
        <w:t>ю</w:t>
      </w:r>
      <w:r w:rsidR="00AD1640" w:rsidRPr="00AD1640">
        <w:rPr>
          <w:color w:val="000000"/>
          <w:sz w:val="28"/>
          <w:szCs w:val="32"/>
          <w:bdr w:val="none" w:sz="0" w:space="0" w:color="auto" w:frame="1"/>
        </w:rPr>
        <w:t xml:space="preserve">щихся на начальном этапе обучения является одним из самых сложных элементов в процессе </w:t>
      </w:r>
      <w:r w:rsidR="00AD1640" w:rsidRPr="00AD1640">
        <w:rPr>
          <w:color w:val="000000"/>
          <w:sz w:val="28"/>
          <w:szCs w:val="32"/>
          <w:bdr w:val="none" w:sz="0" w:space="0" w:color="auto" w:frame="1"/>
        </w:rPr>
        <w:lastRenderedPageBreak/>
        <w:t>обучения.</w:t>
      </w:r>
      <w:r w:rsidR="00AD1640" w:rsidRPr="00AD1640">
        <w:rPr>
          <w:rFonts w:ascii="inherit" w:hAnsi="inherit" w:cs="Arial"/>
          <w:color w:val="000000"/>
          <w:bdr w:val="none" w:sz="0" w:space="0" w:color="auto" w:frame="1"/>
        </w:rPr>
        <w:t xml:space="preserve"> </w:t>
      </w:r>
      <w:r w:rsidR="00AD1640" w:rsidRPr="00AD1640">
        <w:rPr>
          <w:color w:val="000000"/>
          <w:sz w:val="28"/>
          <w:szCs w:val="28"/>
          <w:bdr w:val="none" w:sz="0" w:space="0" w:color="auto" w:frame="1"/>
        </w:rPr>
        <w:t>Останавливаясь непосредственно на при</w:t>
      </w:r>
      <w:r w:rsidR="00AD1640">
        <w:rPr>
          <w:color w:val="000000"/>
          <w:sz w:val="28"/>
          <w:szCs w:val="28"/>
          <w:bdr w:val="none" w:sz="0" w:space="0" w:color="auto" w:frame="1"/>
        </w:rPr>
        <w:t>ё</w:t>
      </w:r>
      <w:r w:rsidR="00AD1640" w:rsidRPr="00AD1640">
        <w:rPr>
          <w:color w:val="000000"/>
          <w:sz w:val="28"/>
          <w:szCs w:val="28"/>
          <w:bdr w:val="none" w:sz="0" w:space="0" w:color="auto" w:frame="1"/>
        </w:rPr>
        <w:t xml:space="preserve">мах звукоизвлечения, преподаватель, прежде всего, исходит из «естественности  движений». Игровые движения в данном случае соединяют воедино произвольные и непроизвольные виды движения. Грамотно используя возможности исполнительской техники, основанной на знании физиологических особенностей игрового аппарата, преподаватель, прежде всего в основу своей работы с </w:t>
      </w:r>
      <w:r w:rsidR="00AD1640">
        <w:rPr>
          <w:color w:val="000000"/>
          <w:sz w:val="28"/>
          <w:szCs w:val="28"/>
          <w:bdr w:val="none" w:sz="0" w:space="0" w:color="auto" w:frame="1"/>
        </w:rPr>
        <w:t>об</w:t>
      </w:r>
      <w:r w:rsidR="00AD1640" w:rsidRPr="00AD1640">
        <w:rPr>
          <w:color w:val="000000"/>
          <w:sz w:val="28"/>
          <w:szCs w:val="28"/>
          <w:bdr w:val="none" w:sz="0" w:space="0" w:color="auto" w:frame="1"/>
        </w:rPr>
        <w:t>уча</w:t>
      </w:r>
      <w:r w:rsidR="00AD1640">
        <w:rPr>
          <w:color w:val="000000"/>
          <w:sz w:val="28"/>
          <w:szCs w:val="28"/>
          <w:bdr w:val="none" w:sz="0" w:space="0" w:color="auto" w:frame="1"/>
        </w:rPr>
        <w:t>ю</w:t>
      </w:r>
      <w:r w:rsidR="00AD1640" w:rsidRPr="00AD1640">
        <w:rPr>
          <w:color w:val="000000"/>
          <w:sz w:val="28"/>
          <w:szCs w:val="28"/>
          <w:bdr w:val="none" w:sz="0" w:space="0" w:color="auto" w:frame="1"/>
        </w:rPr>
        <w:t>щимися ставит работу над звукоизвлечением.</w:t>
      </w:r>
    </w:p>
    <w:p w:rsidR="006B62F5" w:rsidRDefault="00AD1640" w:rsidP="006B62F5">
      <w:pPr>
        <w:pStyle w:val="c1"/>
        <w:shd w:val="clear" w:color="auto" w:fill="FFFFFF"/>
        <w:spacing w:before="120" w:beforeAutospacing="0" w:after="120" w:afterAutospacing="0" w:line="276" w:lineRule="auto"/>
        <w:ind w:firstLine="708"/>
        <w:contextualSpacing/>
        <w:jc w:val="both"/>
        <w:rPr>
          <w:color w:val="000000"/>
          <w:sz w:val="28"/>
          <w:szCs w:val="32"/>
          <w:bdr w:val="none" w:sz="0" w:space="0" w:color="auto" w:frame="1"/>
        </w:rPr>
      </w:pPr>
      <w:r w:rsidRPr="00AD1640">
        <w:rPr>
          <w:color w:val="000000"/>
          <w:sz w:val="28"/>
          <w:szCs w:val="32"/>
          <w:bdr w:val="none" w:sz="0" w:space="0" w:color="auto" w:frame="1"/>
        </w:rPr>
        <w:t>В</w:t>
      </w:r>
      <w:r>
        <w:rPr>
          <w:color w:val="000000"/>
          <w:sz w:val="28"/>
          <w:szCs w:val="32"/>
          <w:bdr w:val="none" w:sz="0" w:space="0" w:color="auto" w:frame="1"/>
        </w:rPr>
        <w:t xml:space="preserve"> </w:t>
      </w:r>
      <w:r w:rsidRPr="00AD1640">
        <w:rPr>
          <w:color w:val="000000"/>
          <w:sz w:val="28"/>
          <w:szCs w:val="32"/>
          <w:bdr w:val="none" w:sz="0" w:space="0" w:color="auto" w:frame="1"/>
        </w:rPr>
        <w:t xml:space="preserve">первые годы в программу начинающих </w:t>
      </w:r>
      <w:r>
        <w:rPr>
          <w:color w:val="000000"/>
          <w:sz w:val="28"/>
          <w:szCs w:val="32"/>
          <w:bdr w:val="none" w:sz="0" w:space="0" w:color="auto" w:frame="1"/>
        </w:rPr>
        <w:t>баянистов</w:t>
      </w:r>
      <w:r w:rsidRPr="00AD1640">
        <w:rPr>
          <w:color w:val="000000"/>
          <w:sz w:val="28"/>
          <w:szCs w:val="32"/>
          <w:bdr w:val="none" w:sz="0" w:space="0" w:color="auto" w:frame="1"/>
        </w:rPr>
        <w:t xml:space="preserve"> входит большое количество разнообразных по жанрам и музыкальному характеру произведений. Важно на первых этапах обучения использовать детскую предрасположенность к движению, формируя на этой основе необходимые для данного инструмента навыки.</w:t>
      </w:r>
    </w:p>
    <w:p w:rsidR="006B62F5" w:rsidRDefault="00AD1640" w:rsidP="006B62F5">
      <w:pPr>
        <w:pStyle w:val="c1"/>
        <w:shd w:val="clear" w:color="auto" w:fill="FFFFFF"/>
        <w:spacing w:before="120" w:beforeAutospacing="0" w:after="120" w:afterAutospacing="0" w:line="276" w:lineRule="auto"/>
        <w:ind w:firstLine="708"/>
        <w:contextualSpacing/>
        <w:jc w:val="both"/>
        <w:rPr>
          <w:rFonts w:ascii="inherit" w:hAnsi="inherit" w:cs="Arial"/>
          <w:color w:val="000000"/>
          <w:sz w:val="28"/>
          <w:szCs w:val="32"/>
          <w:bdr w:val="none" w:sz="0" w:space="0" w:color="auto" w:frame="1"/>
        </w:rPr>
      </w:pPr>
      <w:r w:rsidRPr="00AD1640">
        <w:rPr>
          <w:color w:val="000000"/>
          <w:sz w:val="28"/>
          <w:szCs w:val="32"/>
          <w:bdr w:val="none" w:sz="0" w:space="0" w:color="auto" w:frame="1"/>
        </w:rPr>
        <w:t>Наша задача,</w:t>
      </w:r>
      <w:r>
        <w:rPr>
          <w:color w:val="000000"/>
          <w:sz w:val="28"/>
          <w:szCs w:val="32"/>
          <w:bdr w:val="none" w:sz="0" w:space="0" w:color="auto" w:frame="1"/>
        </w:rPr>
        <w:t xml:space="preserve"> </w:t>
      </w:r>
      <w:r w:rsidRPr="00AD1640">
        <w:rPr>
          <w:color w:val="000000"/>
          <w:sz w:val="28"/>
          <w:szCs w:val="32"/>
          <w:bdr w:val="none" w:sz="0" w:space="0" w:color="auto" w:frame="1"/>
        </w:rPr>
        <w:t>исследуя инструментальное движение, научить реб</w:t>
      </w:r>
      <w:r>
        <w:rPr>
          <w:color w:val="000000"/>
          <w:sz w:val="28"/>
          <w:szCs w:val="32"/>
          <w:bdr w:val="none" w:sz="0" w:space="0" w:color="auto" w:frame="1"/>
        </w:rPr>
        <w:t>ё</w:t>
      </w:r>
      <w:r w:rsidRPr="00AD1640">
        <w:rPr>
          <w:color w:val="000000"/>
          <w:sz w:val="28"/>
          <w:szCs w:val="32"/>
          <w:bdr w:val="none" w:sz="0" w:space="0" w:color="auto" w:frame="1"/>
        </w:rPr>
        <w:t>нка определенным при</w:t>
      </w:r>
      <w:r>
        <w:rPr>
          <w:color w:val="000000"/>
          <w:sz w:val="28"/>
          <w:szCs w:val="32"/>
          <w:bdr w:val="none" w:sz="0" w:space="0" w:color="auto" w:frame="1"/>
        </w:rPr>
        <w:t>ё</w:t>
      </w:r>
      <w:r w:rsidRPr="00AD1640">
        <w:rPr>
          <w:color w:val="000000"/>
          <w:sz w:val="28"/>
          <w:szCs w:val="32"/>
          <w:bdr w:val="none" w:sz="0" w:space="0" w:color="auto" w:frame="1"/>
        </w:rPr>
        <w:t>мам звукоизвлечения</w:t>
      </w:r>
      <w:r w:rsidRPr="00AD1640">
        <w:rPr>
          <w:rFonts w:ascii="inherit" w:hAnsi="inherit" w:cs="Arial"/>
          <w:color w:val="000000"/>
          <w:sz w:val="28"/>
          <w:szCs w:val="32"/>
          <w:bdr w:val="none" w:sz="0" w:space="0" w:color="auto" w:frame="1"/>
        </w:rPr>
        <w:t>.</w:t>
      </w:r>
    </w:p>
    <w:p w:rsidR="006B62F5" w:rsidRDefault="00C35072" w:rsidP="006B62F5">
      <w:pPr>
        <w:pStyle w:val="c1"/>
        <w:shd w:val="clear" w:color="auto" w:fill="FFFFFF"/>
        <w:spacing w:before="120" w:beforeAutospacing="0" w:after="120" w:afterAutospacing="0" w:line="276" w:lineRule="auto"/>
        <w:ind w:firstLine="708"/>
        <w:contextualSpacing/>
        <w:jc w:val="both"/>
        <w:rPr>
          <w:color w:val="000000"/>
          <w:sz w:val="28"/>
          <w:szCs w:val="28"/>
          <w:bdr w:val="none" w:sz="0" w:space="0" w:color="auto" w:frame="1"/>
        </w:rPr>
      </w:pPr>
      <w:r w:rsidRPr="00AD1640">
        <w:rPr>
          <w:color w:val="000000"/>
          <w:sz w:val="28"/>
          <w:szCs w:val="28"/>
          <w:bdr w:val="none" w:sz="0" w:space="0" w:color="auto" w:frame="1"/>
        </w:rPr>
        <w:t xml:space="preserve">У баяниста каждая рука играет свою уникальную роль: правая отвечает за клавиши, левая – за мех. Необходимо уделять внимание координации движений обеих рук. Правильное управление мехом позволяет контролировать силу звука, его продолжительность и динамику. Важно научить </w:t>
      </w:r>
      <w:r w:rsidR="000010D3" w:rsidRPr="00AD1640">
        <w:rPr>
          <w:color w:val="000000"/>
          <w:sz w:val="28"/>
          <w:szCs w:val="28"/>
          <w:bdr w:val="none" w:sz="0" w:space="0" w:color="auto" w:frame="1"/>
        </w:rPr>
        <w:t>ученика</w:t>
      </w:r>
      <w:r w:rsidRPr="00AD1640">
        <w:rPr>
          <w:color w:val="000000"/>
          <w:sz w:val="28"/>
          <w:szCs w:val="28"/>
          <w:bdr w:val="none" w:sz="0" w:space="0" w:color="auto" w:frame="1"/>
        </w:rPr>
        <w:t xml:space="preserve"> чувствовать сопротивление меха и регулировать его движение для достижения ровного и гармоничного звучания.</w:t>
      </w:r>
    </w:p>
    <w:p w:rsidR="00C35072" w:rsidRDefault="00C35072" w:rsidP="006B62F5">
      <w:pPr>
        <w:pStyle w:val="c1"/>
        <w:shd w:val="clear" w:color="auto" w:fill="FFFFFF"/>
        <w:spacing w:before="120" w:beforeAutospacing="0" w:after="120" w:afterAutospacing="0" w:line="276" w:lineRule="auto"/>
        <w:ind w:firstLine="708"/>
        <w:contextualSpacing/>
        <w:jc w:val="both"/>
        <w:rPr>
          <w:color w:val="000000"/>
          <w:sz w:val="28"/>
          <w:szCs w:val="28"/>
          <w:bdr w:val="none" w:sz="0" w:space="0" w:color="auto" w:frame="1"/>
        </w:rPr>
      </w:pPr>
      <w:r>
        <w:rPr>
          <w:color w:val="000000"/>
          <w:sz w:val="28"/>
          <w:szCs w:val="28"/>
          <w:bdr w:val="none" w:sz="0" w:space="0" w:color="auto" w:frame="1"/>
        </w:rPr>
        <w:t xml:space="preserve">Не менее важным фактором является дыхание. Хотя баян не является духовым инструментом, техника дыхания имеет значение, так как она помогает контролировать ритм и общую выразительность исполнения. </w:t>
      </w:r>
      <w:r w:rsidR="000010D3">
        <w:rPr>
          <w:color w:val="000000"/>
          <w:sz w:val="28"/>
          <w:szCs w:val="28"/>
          <w:bdr w:val="none" w:sz="0" w:space="0" w:color="auto" w:frame="1"/>
        </w:rPr>
        <w:t>Обу</w:t>
      </w:r>
      <w:r>
        <w:rPr>
          <w:color w:val="000000"/>
          <w:sz w:val="28"/>
          <w:szCs w:val="28"/>
          <w:bdr w:val="none" w:sz="0" w:space="0" w:color="auto" w:frame="1"/>
        </w:rPr>
        <w:t>ча</w:t>
      </w:r>
      <w:r w:rsidR="000010D3">
        <w:rPr>
          <w:color w:val="000000"/>
          <w:sz w:val="28"/>
          <w:szCs w:val="28"/>
          <w:bdr w:val="none" w:sz="0" w:space="0" w:color="auto" w:frame="1"/>
        </w:rPr>
        <w:t>ю</w:t>
      </w:r>
      <w:r>
        <w:rPr>
          <w:color w:val="000000"/>
          <w:sz w:val="28"/>
          <w:szCs w:val="28"/>
          <w:bdr w:val="none" w:sz="0" w:space="0" w:color="auto" w:frame="1"/>
        </w:rPr>
        <w:t>щимся необходимо развивать внутреннее "дыхание" звука, при котором звуковая линия будет органично развиваться и завершаться. Такое дыхание помогает передать музыкальную фразировку и настроение произведения.</w:t>
      </w:r>
    </w:p>
    <w:p w:rsidR="006B62F5" w:rsidRDefault="006B62F5" w:rsidP="006B62F5">
      <w:pPr>
        <w:pStyle w:val="c1"/>
        <w:shd w:val="clear" w:color="auto" w:fill="FFFFFF"/>
        <w:spacing w:before="120" w:beforeAutospacing="0" w:after="120" w:afterAutospacing="0" w:line="276" w:lineRule="auto"/>
        <w:ind w:firstLine="708"/>
        <w:contextualSpacing/>
        <w:jc w:val="both"/>
        <w:rPr>
          <w:color w:val="000000"/>
          <w:sz w:val="28"/>
          <w:szCs w:val="28"/>
          <w:bdr w:val="none" w:sz="0" w:space="0" w:color="auto" w:frame="1"/>
        </w:rPr>
      </w:pPr>
    </w:p>
    <w:p w:rsidR="006B62F5" w:rsidRDefault="006B62F5" w:rsidP="00D373F3">
      <w:pPr>
        <w:pStyle w:val="c1"/>
        <w:numPr>
          <w:ilvl w:val="0"/>
          <w:numId w:val="3"/>
        </w:numPr>
        <w:shd w:val="clear" w:color="auto" w:fill="FFFFFF"/>
        <w:spacing w:before="0" w:beforeAutospacing="0" w:after="0" w:afterAutospacing="0" w:line="276" w:lineRule="auto"/>
        <w:jc w:val="center"/>
        <w:rPr>
          <w:rStyle w:val="c4"/>
          <w:b/>
          <w:bCs/>
          <w:color w:val="000000"/>
          <w:sz w:val="28"/>
          <w:szCs w:val="28"/>
        </w:rPr>
      </w:pPr>
      <w:r>
        <w:rPr>
          <w:rStyle w:val="c4"/>
          <w:b/>
          <w:bCs/>
          <w:color w:val="000000"/>
          <w:sz w:val="28"/>
          <w:szCs w:val="28"/>
        </w:rPr>
        <w:t>Меховедение -  как основа качества звука.</w:t>
      </w:r>
    </w:p>
    <w:p w:rsidR="006B62F5" w:rsidRDefault="006B62F5" w:rsidP="000C0A52">
      <w:pPr>
        <w:pStyle w:val="c1"/>
        <w:shd w:val="clear" w:color="auto" w:fill="FFFFFF"/>
        <w:spacing w:before="0" w:beforeAutospacing="0" w:after="0" w:afterAutospacing="0" w:line="276" w:lineRule="auto"/>
        <w:ind w:firstLine="708"/>
        <w:jc w:val="both"/>
        <w:rPr>
          <w:rFonts w:ascii="Calibri" w:hAnsi="Calibri" w:cs="Calibri"/>
          <w:color w:val="000000"/>
          <w:sz w:val="22"/>
          <w:szCs w:val="22"/>
        </w:rPr>
      </w:pPr>
      <w:r>
        <w:rPr>
          <w:rStyle w:val="c0"/>
          <w:color w:val="000000"/>
          <w:sz w:val="28"/>
          <w:szCs w:val="28"/>
        </w:rPr>
        <w:t>Приступая с обучающимися к освоению игровых навыков, преподаватель должен начать с объяснения каким образом на баяне извлекается звук.</w:t>
      </w:r>
    </w:p>
    <w:p w:rsidR="000C0A52" w:rsidRDefault="000C0A52" w:rsidP="00CC594B">
      <w:pPr>
        <w:pStyle w:val="c1"/>
        <w:shd w:val="clear" w:color="auto" w:fill="FFFFFF"/>
        <w:spacing w:before="0" w:beforeAutospacing="0" w:after="0" w:afterAutospacing="0" w:line="276" w:lineRule="auto"/>
        <w:ind w:firstLine="708"/>
        <w:jc w:val="both"/>
        <w:rPr>
          <w:color w:val="000000"/>
          <w:sz w:val="28"/>
          <w:szCs w:val="28"/>
          <w:bdr w:val="none" w:sz="0" w:space="0" w:color="auto" w:frame="1"/>
        </w:rPr>
      </w:pPr>
      <w:r w:rsidRPr="000C0A52">
        <w:rPr>
          <w:color w:val="000000"/>
          <w:sz w:val="28"/>
          <w:szCs w:val="28"/>
          <w:bdr w:val="none" w:sz="0" w:space="0" w:color="auto" w:frame="1"/>
        </w:rPr>
        <w:t xml:space="preserve">Процесс звукообразования связан с движением меха, поэтому целесообразно начинать формирование двигательных навыков именно с меховедения, начинать с постановки левой руки. Мех – это </w:t>
      </w:r>
      <w:r w:rsidR="008E3439">
        <w:rPr>
          <w:color w:val="000000"/>
          <w:sz w:val="28"/>
          <w:szCs w:val="28"/>
          <w:bdr w:val="none" w:sz="0" w:space="0" w:color="auto" w:frame="1"/>
        </w:rPr>
        <w:t xml:space="preserve">дыхание баяна, его лёгкие. </w:t>
      </w:r>
      <w:r w:rsidRPr="000C0A52">
        <w:rPr>
          <w:color w:val="000000"/>
          <w:sz w:val="28"/>
          <w:szCs w:val="28"/>
          <w:bdr w:val="none" w:sz="0" w:space="0" w:color="auto" w:frame="1"/>
        </w:rPr>
        <w:t>Он играет первостепенную роль. Работе мехом нужно постоянно уделять пристальное внимание на всех стадиях обучения.</w:t>
      </w:r>
      <w:r>
        <w:rPr>
          <w:color w:val="000000"/>
          <w:sz w:val="28"/>
          <w:szCs w:val="28"/>
          <w:bdr w:val="none" w:sz="0" w:space="0" w:color="auto" w:frame="1"/>
        </w:rPr>
        <w:t xml:space="preserve"> </w:t>
      </w:r>
    </w:p>
    <w:p w:rsidR="00D373F3" w:rsidRDefault="00653AF5" w:rsidP="00653AF5">
      <w:pPr>
        <w:ind w:firstLine="708"/>
        <w:jc w:val="both"/>
        <w:rPr>
          <w:rFonts w:ascii="Times New Roman" w:hAnsi="Times New Roman" w:cs="Times New Roman"/>
          <w:sz w:val="28"/>
          <w:szCs w:val="28"/>
        </w:rPr>
      </w:pPr>
      <w:r w:rsidRPr="00653AF5">
        <w:rPr>
          <w:rFonts w:ascii="Times New Roman" w:hAnsi="Times New Roman" w:cs="Times New Roman"/>
          <w:sz w:val="28"/>
          <w:szCs w:val="28"/>
        </w:rPr>
        <w:t xml:space="preserve">Всё - и музыкальное дыхание, выраженное в интонировании, артикуляции, фразировке, динамике - всё связано с дыханием меха, техникой </w:t>
      </w:r>
      <w:r w:rsidRPr="00653AF5">
        <w:rPr>
          <w:rFonts w:ascii="Times New Roman" w:hAnsi="Times New Roman" w:cs="Times New Roman"/>
          <w:sz w:val="28"/>
          <w:szCs w:val="28"/>
        </w:rPr>
        <w:lastRenderedPageBreak/>
        <w:t xml:space="preserve">его ведения. Формирование навыков ведения меха и их использование в художественном материале – один из самых наболевших вопросов, прежде всего в обучении начинающих баянистов. </w:t>
      </w:r>
    </w:p>
    <w:p w:rsidR="00D373F3" w:rsidRPr="00D373F3" w:rsidRDefault="00D373F3" w:rsidP="00D373F3">
      <w:pPr>
        <w:pStyle w:val="c1"/>
        <w:shd w:val="clear" w:color="auto" w:fill="FFFFFF"/>
        <w:spacing w:before="0" w:beforeAutospacing="0" w:after="0" w:afterAutospacing="0" w:line="276" w:lineRule="auto"/>
        <w:ind w:left="720"/>
        <w:jc w:val="center"/>
        <w:rPr>
          <w:rFonts w:ascii="Calibri" w:hAnsi="Calibri" w:cs="Calibri"/>
          <w:color w:val="000000"/>
          <w:sz w:val="22"/>
          <w:szCs w:val="22"/>
        </w:rPr>
      </w:pPr>
      <w:r>
        <w:rPr>
          <w:rStyle w:val="c4"/>
          <w:b/>
          <w:bCs/>
          <w:color w:val="000000"/>
          <w:sz w:val="28"/>
          <w:szCs w:val="28"/>
        </w:rPr>
        <w:t>а) Первостепенная роль меха в извлечении звука</w:t>
      </w:r>
    </w:p>
    <w:p w:rsidR="00653AF5" w:rsidRDefault="00653AF5" w:rsidP="00073A0B">
      <w:pPr>
        <w:spacing w:before="120" w:after="120"/>
        <w:ind w:firstLine="709"/>
        <w:contextualSpacing/>
        <w:jc w:val="both"/>
        <w:rPr>
          <w:rFonts w:ascii="Times New Roman" w:hAnsi="Times New Roman" w:cs="Times New Roman"/>
          <w:sz w:val="28"/>
          <w:szCs w:val="28"/>
        </w:rPr>
      </w:pPr>
      <w:r w:rsidRPr="00653AF5">
        <w:rPr>
          <w:rFonts w:ascii="Times New Roman" w:hAnsi="Times New Roman" w:cs="Times New Roman"/>
          <w:sz w:val="28"/>
          <w:szCs w:val="28"/>
        </w:rPr>
        <w:t>Нередко техника ведения меха находится на низком уровне и сводится лишь к примитивной, прямолинейной подаче воздуха на голос баяна. Объяснить это несложно. Даже самое простое исполнение обусловливает двигательные задачи, требующие определённых навыков работы пальцев. Мех же не привлекает к себе внимания, главное – нажать нужную клавишу в нужном ритме. Нередко ученик и в клавиатуре ориентируется и есть пальцевая беглость, а владение мехом значительно отстаёт. Со временем такой разрыв увеличивается и становится препятствием к выразительной игре. Особенно эта проблема проявляется на тихих звучностях, где нужно более сложное технически, активное управление мехом. Мельчайшие градации силы натяжения меха, умение мгновенно остановить его и начать новое движение – всё это в сочетании с движением пальцев создаёт основу мастерства владения звуком. Именно в пиано наиболее видны издержки в технике владения мехом, так как инструмент становится серым, безликим, неживым. Другие, наиболее распространённые недостатки в начальный период обучения – это широкая амплитуда ведения меха, неумение гасить звук на коротких длительностях, отсутствие постепенности в звучании. Низкий технический уровень при смене направления движения меха выражается чаще всего в больших цезурах, смене меха на звучащих нотах, уровней перепадах динамических и т. д. Самые элементарные первичные навыки в технике владения мехом – это техника ведения меха при филировке звука, а также техника смены направления движения меха – сжим – разжим. Без них качественно не сыграть даже самые простые пьесы. Формировать это п</w:t>
      </w:r>
      <w:r w:rsidR="00563B52">
        <w:rPr>
          <w:rFonts w:ascii="Times New Roman" w:hAnsi="Times New Roman" w:cs="Times New Roman"/>
          <w:sz w:val="28"/>
          <w:szCs w:val="28"/>
        </w:rPr>
        <w:t>реподаватель</w:t>
      </w:r>
      <w:r w:rsidRPr="00653AF5">
        <w:rPr>
          <w:rFonts w:ascii="Times New Roman" w:hAnsi="Times New Roman" w:cs="Times New Roman"/>
          <w:sz w:val="28"/>
          <w:szCs w:val="28"/>
        </w:rPr>
        <w:t xml:space="preserve"> должен в четырёх связанных между собой направлениях работы – развитие слуха ученика, знание и рациональное использование конструкции и акустических возможностей баяна, технологию формирования навыков, применение их в художественном материале. Возможность управления звуком на всём протяжении его звучания, широкая динамическая шкала баяна, позволяют решать самые сложные вопросы, связанные с динамическими изменениями как внутри одного звука, так и в их последовательностях. Важнейшее средство выразительности исполнения – филирование звука, необходимое прежде всего при интонировании, артикуляции и фразировке музыки. У баяна широкие возможности в плане филировки звука, но существует немало препятствий для его осуществления. Мех управляется левой рукой баяниста, физическая нагрузка на которую чрезвычайно велика. Значительно ограничивает возможности управления мехом участие в игре пальцев левой руки, действия которых, в свою очередь, затруднены наличием рабочего ремня полукорпуса. </w:t>
      </w:r>
      <w:r w:rsidRPr="00653AF5">
        <w:rPr>
          <w:rFonts w:ascii="Times New Roman" w:hAnsi="Times New Roman" w:cs="Times New Roman"/>
          <w:sz w:val="28"/>
          <w:szCs w:val="28"/>
        </w:rPr>
        <w:lastRenderedPageBreak/>
        <w:t>С увеличением амплитуды разведения меха усиливается нагрузка на левую руку, что усложняет возможность гибкого управления им. По сравнению с высокой тактильной чувствительностью кончиков пальцев, крупные мышцы левой руки, задействованные в управлении мехом, ощущаются значительно хуже и это препятствует формированию тонких двигательных ощущений, необходимых для приобретения навыков управления мехом. Всё перечисленное определяет сложность условий, в которых баянисту приходится устанавливать слухо – двигательные взаимосвязи. Каждый п</w:t>
      </w:r>
      <w:r w:rsidR="00563B52">
        <w:rPr>
          <w:rFonts w:ascii="Times New Roman" w:hAnsi="Times New Roman" w:cs="Times New Roman"/>
          <w:sz w:val="28"/>
          <w:szCs w:val="28"/>
        </w:rPr>
        <w:t>реподаватель</w:t>
      </w:r>
      <w:r w:rsidRPr="00653AF5">
        <w:rPr>
          <w:rFonts w:ascii="Times New Roman" w:hAnsi="Times New Roman" w:cs="Times New Roman"/>
          <w:sz w:val="28"/>
          <w:szCs w:val="28"/>
        </w:rPr>
        <w:t>, работающий над звуком, прекрасно знает, как непросто ученику овладеть даже самыми элементарными навыками звукоизвлечения. В значительной степени успех усилий п</w:t>
      </w:r>
      <w:r w:rsidR="00563B52">
        <w:rPr>
          <w:rFonts w:ascii="Times New Roman" w:hAnsi="Times New Roman" w:cs="Times New Roman"/>
          <w:sz w:val="28"/>
          <w:szCs w:val="28"/>
        </w:rPr>
        <w:t>реподавателя</w:t>
      </w:r>
      <w:r w:rsidRPr="00653AF5">
        <w:rPr>
          <w:rFonts w:ascii="Times New Roman" w:hAnsi="Times New Roman" w:cs="Times New Roman"/>
          <w:sz w:val="28"/>
          <w:szCs w:val="28"/>
        </w:rPr>
        <w:t xml:space="preserve"> будет зависеть от степени развитости слуха ученика, от активной работы слуха во время игры</w:t>
      </w:r>
      <w:r w:rsidR="00563B52">
        <w:rPr>
          <w:rFonts w:ascii="Times New Roman" w:hAnsi="Times New Roman" w:cs="Times New Roman"/>
          <w:sz w:val="28"/>
          <w:szCs w:val="28"/>
        </w:rPr>
        <w:t xml:space="preserve">. </w:t>
      </w:r>
      <w:r w:rsidRPr="00653AF5">
        <w:rPr>
          <w:rFonts w:ascii="Times New Roman" w:hAnsi="Times New Roman" w:cs="Times New Roman"/>
          <w:sz w:val="28"/>
          <w:szCs w:val="28"/>
        </w:rPr>
        <w:t>Несмотря на определяющую роль слуха, не следует думать, что управление мехом происходит интуитивно, подчиняясь целиком слуховым представлениям. Важно определить степень и характер контроля за самими движениями. Что касается характера контроля, то он должен быть направлен на ощущение степени натяжения меха, плавности его ведения при филировании звука, на контакт левой руки с крышкой левого полукорпуса, правильную траекторию ведения меха и рациональную посадку.</w:t>
      </w:r>
    </w:p>
    <w:p w:rsidR="00073A0B" w:rsidRDefault="00073A0B" w:rsidP="00073A0B">
      <w:pPr>
        <w:spacing w:before="120" w:after="120"/>
        <w:ind w:firstLine="709"/>
        <w:contextualSpacing/>
        <w:jc w:val="center"/>
        <w:rPr>
          <w:rFonts w:ascii="Times New Roman" w:hAnsi="Times New Roman" w:cs="Times New Roman"/>
          <w:b/>
          <w:bCs/>
          <w:sz w:val="28"/>
          <w:szCs w:val="28"/>
        </w:rPr>
      </w:pPr>
    </w:p>
    <w:p w:rsidR="00F92302" w:rsidRDefault="00F92302" w:rsidP="00073A0B">
      <w:pPr>
        <w:spacing w:before="120" w:after="120"/>
        <w:ind w:firstLine="709"/>
        <w:contextualSpacing/>
        <w:jc w:val="center"/>
        <w:rPr>
          <w:rFonts w:ascii="Times New Roman" w:hAnsi="Times New Roman" w:cs="Times New Roman"/>
          <w:b/>
          <w:bCs/>
          <w:sz w:val="28"/>
          <w:szCs w:val="28"/>
        </w:rPr>
      </w:pPr>
      <w:r>
        <w:rPr>
          <w:rFonts w:ascii="Times New Roman" w:hAnsi="Times New Roman" w:cs="Times New Roman"/>
          <w:b/>
          <w:bCs/>
          <w:sz w:val="28"/>
          <w:szCs w:val="28"/>
        </w:rPr>
        <w:t>б) Влияние степени натяжения меха на силу звука</w:t>
      </w:r>
    </w:p>
    <w:p w:rsidR="00F92302" w:rsidRPr="00F92302" w:rsidRDefault="00F92302" w:rsidP="00073A0B">
      <w:pPr>
        <w:shd w:val="clear" w:color="auto" w:fill="FFFFFF"/>
        <w:spacing w:before="120" w:after="120" w:line="240" w:lineRule="auto"/>
        <w:ind w:firstLine="709"/>
        <w:contextualSpacing/>
        <w:jc w:val="both"/>
        <w:rPr>
          <w:rFonts w:ascii="Times New Roman" w:eastAsia="Times New Roman" w:hAnsi="Times New Roman" w:cs="Times New Roman"/>
          <w:color w:val="1A1A1A"/>
          <w:sz w:val="28"/>
          <w:szCs w:val="28"/>
          <w:lang w:eastAsia="ru-RU"/>
        </w:rPr>
      </w:pPr>
      <w:r w:rsidRPr="00F92302">
        <w:rPr>
          <w:rFonts w:ascii="Times New Roman" w:eastAsia="Times New Roman" w:hAnsi="Times New Roman" w:cs="Times New Roman"/>
          <w:color w:val="1A1A1A"/>
          <w:sz w:val="28"/>
          <w:szCs w:val="28"/>
          <w:lang w:eastAsia="ru-RU"/>
        </w:rPr>
        <w:t>Сила звука зависит от интенсивности ведения меха. Для выработки</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различной силы звука полезно исполнять выполнить упражнения на одном</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звуке или созвучие поочередно в следующих вариантах:</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ppp,pp,p,mp,mf,f,ff,fff,ff,f,mf,mp,p,pp,ppp и затем так: p,f,mp,mf,pp, и т. п. Или</w:t>
      </w:r>
    </w:p>
    <w:p w:rsidR="00F92302" w:rsidRPr="00F92302" w:rsidRDefault="00F92302" w:rsidP="00F92302">
      <w:pPr>
        <w:shd w:val="clear" w:color="auto" w:fill="FFFFFF"/>
        <w:spacing w:after="0" w:line="240" w:lineRule="auto"/>
        <w:jc w:val="both"/>
        <w:rPr>
          <w:rFonts w:ascii="Times New Roman" w:eastAsia="Times New Roman" w:hAnsi="Times New Roman" w:cs="Times New Roman"/>
          <w:color w:val="1A1A1A"/>
          <w:sz w:val="28"/>
          <w:szCs w:val="28"/>
          <w:lang w:eastAsia="ru-RU"/>
        </w:rPr>
      </w:pPr>
      <w:r w:rsidRPr="00F92302">
        <w:rPr>
          <w:rFonts w:ascii="Times New Roman" w:eastAsia="Times New Roman" w:hAnsi="Times New Roman" w:cs="Times New Roman"/>
          <w:color w:val="1A1A1A"/>
          <w:sz w:val="28"/>
          <w:szCs w:val="28"/>
          <w:lang w:eastAsia="ru-RU"/>
        </w:rPr>
        <w:t>например , играть крещендо и диминуэндо.</w:t>
      </w:r>
    </w:p>
    <w:p w:rsidR="00F92302" w:rsidRPr="00F92302" w:rsidRDefault="00F92302" w:rsidP="00F92302">
      <w:pPr>
        <w:shd w:val="clear" w:color="auto" w:fill="FFFFFF"/>
        <w:spacing w:after="0" w:line="240" w:lineRule="auto"/>
        <w:ind w:firstLine="708"/>
        <w:jc w:val="both"/>
        <w:rPr>
          <w:rFonts w:ascii="Times New Roman" w:eastAsia="Times New Roman" w:hAnsi="Times New Roman" w:cs="Times New Roman"/>
          <w:color w:val="1A1A1A"/>
          <w:sz w:val="28"/>
          <w:szCs w:val="28"/>
          <w:lang w:eastAsia="ru-RU"/>
        </w:rPr>
      </w:pPr>
      <w:r w:rsidRPr="00F92302">
        <w:rPr>
          <w:rFonts w:ascii="Times New Roman" w:eastAsia="Times New Roman" w:hAnsi="Times New Roman" w:cs="Times New Roman"/>
          <w:color w:val="1A1A1A"/>
          <w:sz w:val="28"/>
          <w:szCs w:val="28"/>
          <w:lang w:eastAsia="ru-RU"/>
        </w:rPr>
        <w:t xml:space="preserve">Ученик должен не только владеть основными динамическими нюансами </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пиано, меццо - форте, форте, но и уметь сопоставлять звучания различной</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силы, постепенно ослаблять и усиливать звучание от определенной</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начальной и конечной силы звука, уметь воспроизвести длительное и</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быстрое звуковое нарастание и т. д.</w:t>
      </w:r>
    </w:p>
    <w:p w:rsidR="00F92302" w:rsidRPr="00F92302" w:rsidRDefault="00F92302" w:rsidP="00F92302">
      <w:pPr>
        <w:shd w:val="clear" w:color="auto" w:fill="FFFFFF"/>
        <w:spacing w:after="0" w:line="240" w:lineRule="auto"/>
        <w:ind w:firstLine="708"/>
        <w:jc w:val="both"/>
        <w:rPr>
          <w:rFonts w:ascii="Times New Roman" w:eastAsia="Times New Roman" w:hAnsi="Times New Roman" w:cs="Times New Roman"/>
          <w:color w:val="1A1A1A"/>
          <w:sz w:val="28"/>
          <w:szCs w:val="28"/>
          <w:lang w:eastAsia="ru-RU"/>
        </w:rPr>
      </w:pPr>
      <w:r w:rsidRPr="00F92302">
        <w:rPr>
          <w:rFonts w:ascii="Times New Roman" w:eastAsia="Times New Roman" w:hAnsi="Times New Roman" w:cs="Times New Roman"/>
          <w:color w:val="1A1A1A"/>
          <w:sz w:val="28"/>
          <w:szCs w:val="28"/>
          <w:lang w:eastAsia="ru-RU"/>
        </w:rPr>
        <w:t>На первых занятиях целесообразно работать над упражнениями,</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написанными в медленном темпе, постепенно переходя к освоению всей</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палитры нюансов от пианиссимо до фортиссимо.</w:t>
      </w:r>
    </w:p>
    <w:p w:rsidR="00F92302" w:rsidRPr="00F92302" w:rsidRDefault="00F92302" w:rsidP="00F92302">
      <w:pPr>
        <w:shd w:val="clear" w:color="auto" w:fill="FFFFFF"/>
        <w:spacing w:after="0" w:line="240" w:lineRule="auto"/>
        <w:ind w:firstLine="708"/>
        <w:jc w:val="both"/>
        <w:rPr>
          <w:rFonts w:ascii="Times New Roman" w:eastAsia="Times New Roman" w:hAnsi="Times New Roman" w:cs="Times New Roman"/>
          <w:color w:val="1A1A1A"/>
          <w:sz w:val="28"/>
          <w:szCs w:val="28"/>
          <w:lang w:eastAsia="ru-RU"/>
        </w:rPr>
      </w:pPr>
      <w:r w:rsidRPr="00F92302">
        <w:rPr>
          <w:rFonts w:ascii="Times New Roman" w:eastAsia="Times New Roman" w:hAnsi="Times New Roman" w:cs="Times New Roman"/>
          <w:color w:val="1A1A1A"/>
          <w:sz w:val="28"/>
          <w:szCs w:val="28"/>
          <w:lang w:eastAsia="ru-RU"/>
        </w:rPr>
        <w:t>Особое внимание следует обратить на отработку внезапных переходов от</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одного нюанса к другому. Этот исполнительский навык, ученики усваивают</w:t>
      </w:r>
    </w:p>
    <w:p w:rsidR="00F92302" w:rsidRDefault="00F92302" w:rsidP="00F92302">
      <w:pPr>
        <w:shd w:val="clear" w:color="auto" w:fill="FFFFFF"/>
        <w:spacing w:after="0" w:line="240" w:lineRule="auto"/>
        <w:jc w:val="both"/>
        <w:rPr>
          <w:rFonts w:ascii="Times New Roman" w:eastAsia="Times New Roman" w:hAnsi="Times New Roman" w:cs="Times New Roman"/>
          <w:color w:val="1A1A1A"/>
          <w:sz w:val="28"/>
          <w:szCs w:val="28"/>
          <w:lang w:eastAsia="ru-RU"/>
        </w:rPr>
      </w:pPr>
      <w:r w:rsidRPr="00F92302">
        <w:rPr>
          <w:rFonts w:ascii="Times New Roman" w:eastAsia="Times New Roman" w:hAnsi="Times New Roman" w:cs="Times New Roman"/>
          <w:color w:val="1A1A1A"/>
          <w:sz w:val="28"/>
          <w:szCs w:val="28"/>
          <w:lang w:eastAsia="ru-RU"/>
        </w:rPr>
        <w:t>с большим трудом, поэтому в начале нужно помочь ученику определить</w:t>
      </w:r>
      <w:r>
        <w:rPr>
          <w:rFonts w:ascii="Times New Roman" w:eastAsia="Times New Roman" w:hAnsi="Times New Roman" w:cs="Times New Roman"/>
          <w:color w:val="1A1A1A"/>
          <w:sz w:val="28"/>
          <w:szCs w:val="28"/>
          <w:lang w:eastAsia="ru-RU"/>
        </w:rPr>
        <w:t xml:space="preserve"> </w:t>
      </w:r>
      <w:r w:rsidRPr="00F92302">
        <w:rPr>
          <w:rFonts w:ascii="Times New Roman" w:eastAsia="Times New Roman" w:hAnsi="Times New Roman" w:cs="Times New Roman"/>
          <w:color w:val="1A1A1A"/>
          <w:sz w:val="28"/>
          <w:szCs w:val="28"/>
          <w:lang w:eastAsia="ru-RU"/>
        </w:rPr>
        <w:t>начальную и конечную силу звучания и время для нарастания и ослабления.</w:t>
      </w:r>
    </w:p>
    <w:p w:rsidR="00F92302" w:rsidRDefault="00F92302" w:rsidP="00F92302">
      <w:pPr>
        <w:shd w:val="clear" w:color="auto" w:fill="FFFFFF"/>
        <w:spacing w:after="0" w:line="240" w:lineRule="auto"/>
        <w:jc w:val="both"/>
        <w:rPr>
          <w:rFonts w:ascii="Times New Roman" w:eastAsia="Times New Roman" w:hAnsi="Times New Roman" w:cs="Times New Roman"/>
          <w:color w:val="1A1A1A"/>
          <w:sz w:val="28"/>
          <w:szCs w:val="28"/>
          <w:lang w:eastAsia="ru-RU"/>
        </w:rPr>
      </w:pPr>
    </w:p>
    <w:p w:rsidR="00F92302" w:rsidRDefault="00F92302" w:rsidP="00F92302">
      <w:pPr>
        <w:shd w:val="clear" w:color="auto" w:fill="FFFFFF"/>
        <w:spacing w:after="0" w:line="240" w:lineRule="auto"/>
        <w:jc w:val="center"/>
        <w:rPr>
          <w:rFonts w:ascii="Times New Roman" w:eastAsia="Times New Roman" w:hAnsi="Times New Roman" w:cs="Times New Roman"/>
          <w:b/>
          <w:bCs/>
          <w:color w:val="1A1A1A"/>
          <w:sz w:val="28"/>
          <w:szCs w:val="28"/>
          <w:lang w:eastAsia="ru-RU"/>
        </w:rPr>
      </w:pPr>
      <w:r>
        <w:rPr>
          <w:rFonts w:ascii="Times New Roman" w:eastAsia="Times New Roman" w:hAnsi="Times New Roman" w:cs="Times New Roman"/>
          <w:b/>
          <w:bCs/>
          <w:color w:val="1A1A1A"/>
          <w:sz w:val="28"/>
          <w:szCs w:val="28"/>
          <w:lang w:eastAsia="ru-RU"/>
        </w:rPr>
        <w:t>в) Основы регулирования плечевых ремней , их роль в процессе звукоизвлечения</w:t>
      </w:r>
    </w:p>
    <w:p w:rsidR="00F92302" w:rsidRDefault="00F92302" w:rsidP="00F92302">
      <w:pPr>
        <w:ind w:firstLine="708"/>
        <w:jc w:val="both"/>
        <w:rPr>
          <w:rFonts w:ascii="Times New Roman" w:hAnsi="Times New Roman" w:cs="Times New Roman"/>
          <w:sz w:val="28"/>
          <w:szCs w:val="28"/>
        </w:rPr>
      </w:pPr>
      <w:r w:rsidRPr="00F92302">
        <w:rPr>
          <w:rFonts w:ascii="Times New Roman" w:hAnsi="Times New Roman" w:cs="Times New Roman"/>
          <w:sz w:val="28"/>
          <w:szCs w:val="28"/>
        </w:rPr>
        <w:t>Прежде, чем ученик извлечёт свой первый звук на баяне, п</w:t>
      </w:r>
      <w:r>
        <w:rPr>
          <w:rFonts w:ascii="Times New Roman" w:hAnsi="Times New Roman" w:cs="Times New Roman"/>
          <w:sz w:val="28"/>
          <w:szCs w:val="28"/>
        </w:rPr>
        <w:t>реподаватель</w:t>
      </w:r>
      <w:r w:rsidRPr="00F92302">
        <w:rPr>
          <w:rFonts w:ascii="Times New Roman" w:hAnsi="Times New Roman" w:cs="Times New Roman"/>
          <w:sz w:val="28"/>
          <w:szCs w:val="28"/>
        </w:rPr>
        <w:t xml:space="preserve"> должен отрегулировать ремни. Левый рабочий ремень регулируется из такого </w:t>
      </w:r>
      <w:r w:rsidRPr="00F92302">
        <w:rPr>
          <w:rFonts w:ascii="Times New Roman" w:hAnsi="Times New Roman" w:cs="Times New Roman"/>
          <w:sz w:val="28"/>
          <w:szCs w:val="28"/>
        </w:rPr>
        <w:lastRenderedPageBreak/>
        <w:t>расчёта, чтобы при игре на разжим с сильным натяжением меха, ладонь ученика не отходила от корпуса баяна больше, чем на 1 – 2 см в центральной части корпуса и желательно, чтобы такое же расстояние было на всём протяжении ремня. Слишком тесный ремень будет сковывать движения левой руки по клавиатуре, а свободный (что наблюдается чаще) – не позволит выполнить качественно ни один из приёмов управления мехом, т. к. теряется ощущение трёх точек опоры. Первая точка – соприкосновение левого рабочего ремня с запястьем, вторая – соприкосновение ладонных мышц с передним краем крышки левого полукорпуса, третья – соприкосновение предплечья с задним краем крышки. Правый надплечный ремень регулируется так, чтобы гриф упирался во внутреннюю часть бедра правой ноги, при этом инструмент должен заметно сместиться влево. Если ремень короткий, то будет скованность в движениях правой руки, неестественность её постановки, а также баян потеряет устойчивость и будет резко сдвигаться вправо. Левый надплечный ремень будет заметно короче правого и натягивается после того, как отрегулирован правый и положение баяна на коленях зафиксировано. Степень натяжения ремня достаточно плотная, при полном вдохе ученика корпус инструмента должен коснуться груди. От регулировки правого ремня будет зависеть управляемость мехом при игре на разжим, свобода и естественность движения правой руки, регулировка левого ремня влияет на устойчивость инструмента при игре на сжим. Следует подобрать стул такой высоты, чтобы ноги были согнуты под прямым углом. Меховая камера опирается на левую ногу исполнителя. Играя на сжим, ученики нередко поднимают левый полукорпус вверх. Это интуитивное желание облегчить работу левой руки, т. к. совершив одно усилие для поднятия полукорпуса вверх, ученик опускает его, практически не управляя мехом, который сходится под тяжестью руки и левого полукорпуса. Не следует при игре на разжим заводить мех «за спину». В начальный период обучения используется ограниченная амплитуда ведения меха и важно обратить внимание на направление его ведения. При совсем небольшом разведении – влево и прямо, возможно, влево и вперёд. Практическое освоение элементарных навыков меховедения начинается уже на первых уроках. Перед тем, как взять баян, п</w:t>
      </w:r>
      <w:r w:rsidR="0021129F">
        <w:rPr>
          <w:rFonts w:ascii="Times New Roman" w:hAnsi="Times New Roman" w:cs="Times New Roman"/>
          <w:sz w:val="28"/>
          <w:szCs w:val="28"/>
        </w:rPr>
        <w:t>реподаватель</w:t>
      </w:r>
      <w:r w:rsidRPr="00F92302">
        <w:rPr>
          <w:rFonts w:ascii="Times New Roman" w:hAnsi="Times New Roman" w:cs="Times New Roman"/>
          <w:sz w:val="28"/>
          <w:szCs w:val="28"/>
        </w:rPr>
        <w:t xml:space="preserve"> предлагает ученику представить, что в левой руке у него карандаш, которым он должен медленно и плавно провести прямую горизонтальную линию. Можно проделать это упражнение несколько раз, пока движение не будет правильным.</w:t>
      </w:r>
      <w:r w:rsidR="0021129F">
        <w:rPr>
          <w:rFonts w:ascii="Times New Roman" w:hAnsi="Times New Roman" w:cs="Times New Roman"/>
          <w:sz w:val="28"/>
          <w:szCs w:val="28"/>
        </w:rPr>
        <w:t xml:space="preserve"> </w:t>
      </w:r>
      <w:r w:rsidR="0021129F" w:rsidRPr="00F92302">
        <w:rPr>
          <w:rFonts w:ascii="Times New Roman" w:hAnsi="Times New Roman" w:cs="Times New Roman"/>
          <w:sz w:val="28"/>
          <w:szCs w:val="28"/>
        </w:rPr>
        <w:t>Убедившись в том, что ученик может медленно, без рывков передвигать левую руку в нужном направлении</w:t>
      </w:r>
      <w:r w:rsidR="0021129F">
        <w:rPr>
          <w:rFonts w:ascii="Times New Roman" w:hAnsi="Times New Roman" w:cs="Times New Roman"/>
          <w:sz w:val="28"/>
          <w:szCs w:val="28"/>
        </w:rPr>
        <w:t xml:space="preserve">, </w:t>
      </w:r>
      <w:r w:rsidRPr="00F92302">
        <w:rPr>
          <w:rFonts w:ascii="Times New Roman" w:hAnsi="Times New Roman" w:cs="Times New Roman"/>
          <w:sz w:val="28"/>
          <w:szCs w:val="28"/>
        </w:rPr>
        <w:t>мож</w:t>
      </w:r>
      <w:r w:rsidR="0021129F">
        <w:rPr>
          <w:rFonts w:ascii="Times New Roman" w:hAnsi="Times New Roman" w:cs="Times New Roman"/>
          <w:sz w:val="28"/>
          <w:szCs w:val="28"/>
        </w:rPr>
        <w:t>но</w:t>
      </w:r>
      <w:r w:rsidRPr="00F92302">
        <w:rPr>
          <w:rFonts w:ascii="Times New Roman" w:hAnsi="Times New Roman" w:cs="Times New Roman"/>
          <w:sz w:val="28"/>
          <w:szCs w:val="28"/>
        </w:rPr>
        <w:t xml:space="preserve"> попробовать извлечь звук на инструменте. </w:t>
      </w:r>
    </w:p>
    <w:p w:rsidR="0021129F" w:rsidRDefault="0021129F" w:rsidP="00073A0B">
      <w:pPr>
        <w:spacing w:before="120" w:after="120"/>
        <w:ind w:firstLine="709"/>
        <w:contextualSpacing/>
        <w:jc w:val="center"/>
        <w:rPr>
          <w:rFonts w:ascii="Times New Roman" w:hAnsi="Times New Roman" w:cs="Times New Roman"/>
          <w:b/>
          <w:bCs/>
          <w:sz w:val="28"/>
          <w:szCs w:val="28"/>
        </w:rPr>
      </w:pPr>
      <w:r w:rsidRPr="0021129F">
        <w:rPr>
          <w:rFonts w:ascii="Times New Roman" w:hAnsi="Times New Roman" w:cs="Times New Roman"/>
          <w:b/>
          <w:bCs/>
          <w:sz w:val="28"/>
          <w:szCs w:val="28"/>
        </w:rPr>
        <w:t>г)</w:t>
      </w:r>
      <w:r w:rsidR="00153DF4">
        <w:rPr>
          <w:rFonts w:ascii="Times New Roman" w:hAnsi="Times New Roman" w:cs="Times New Roman"/>
          <w:b/>
          <w:bCs/>
          <w:sz w:val="28"/>
          <w:szCs w:val="28"/>
        </w:rPr>
        <w:t>Д</w:t>
      </w:r>
      <w:r w:rsidRPr="0021129F">
        <w:rPr>
          <w:rFonts w:ascii="Times New Roman" w:hAnsi="Times New Roman" w:cs="Times New Roman"/>
          <w:b/>
          <w:bCs/>
          <w:sz w:val="28"/>
          <w:szCs w:val="28"/>
        </w:rPr>
        <w:t>инамика</w:t>
      </w:r>
      <w:r w:rsidR="00153DF4">
        <w:rPr>
          <w:rFonts w:ascii="Times New Roman" w:hAnsi="Times New Roman" w:cs="Times New Roman"/>
          <w:b/>
          <w:bCs/>
          <w:sz w:val="28"/>
          <w:szCs w:val="28"/>
        </w:rPr>
        <w:t xml:space="preserve"> и штрихи</w:t>
      </w:r>
      <w:r w:rsidRPr="0021129F">
        <w:rPr>
          <w:rFonts w:ascii="Times New Roman" w:hAnsi="Times New Roman" w:cs="Times New Roman"/>
          <w:b/>
          <w:bCs/>
          <w:sz w:val="28"/>
          <w:szCs w:val="28"/>
        </w:rPr>
        <w:t>, как средства музыкальной выразительности</w:t>
      </w:r>
    </w:p>
    <w:p w:rsidR="00073A0B" w:rsidRDefault="0021129F" w:rsidP="00073A0B">
      <w:pPr>
        <w:pStyle w:val="c1"/>
        <w:shd w:val="clear" w:color="auto" w:fill="FFFFFF"/>
        <w:spacing w:before="120" w:beforeAutospacing="0" w:after="120" w:afterAutospacing="0"/>
        <w:ind w:firstLine="709"/>
        <w:contextualSpacing/>
        <w:jc w:val="both"/>
        <w:rPr>
          <w:rStyle w:val="c0"/>
          <w:color w:val="000000"/>
          <w:sz w:val="28"/>
          <w:szCs w:val="28"/>
        </w:rPr>
      </w:pPr>
      <w:r>
        <w:rPr>
          <w:rStyle w:val="c0"/>
          <w:color w:val="000000"/>
          <w:sz w:val="28"/>
          <w:szCs w:val="28"/>
        </w:rPr>
        <w:lastRenderedPageBreak/>
        <w:t>Динамика — одна из самых ярких выразительных средств музыки. Можно сказать, что это важнейший носитель  музыкальности  в чём  бы она себя не проявляла: в поэзии, прозе, в интонациях человеческой речи. Динамика в переводе означает «сила». Это сила, подразумевающая громкость звучания- выразительность музыкального движения в музыкальном произведении. Каждый миг музыки всегда неповторим, а потому неповторима и сила каждого музыкального звука.</w:t>
      </w:r>
    </w:p>
    <w:p w:rsidR="00073A0B" w:rsidRDefault="0021129F" w:rsidP="00073A0B">
      <w:pPr>
        <w:pStyle w:val="c1"/>
        <w:shd w:val="clear" w:color="auto" w:fill="FFFFFF"/>
        <w:spacing w:before="120" w:beforeAutospacing="0" w:after="120" w:afterAutospacing="0"/>
        <w:ind w:firstLine="709"/>
        <w:contextualSpacing/>
        <w:jc w:val="both"/>
        <w:rPr>
          <w:sz w:val="28"/>
          <w:szCs w:val="28"/>
        </w:rPr>
      </w:pPr>
      <w:r w:rsidRPr="0021129F">
        <w:rPr>
          <w:sz w:val="28"/>
          <w:szCs w:val="28"/>
        </w:rPr>
        <w:t xml:space="preserve">Извлечение первого звука – событие для ученика. Очень важно, чтобы в классе была полная тишина. Ученик собран и внимателен, его слух направлен на возникновение звука. Таким образом, с самого начала начинает формироваться важное качество – умение контролировать момент появления и характер атаки звука. При освоении приёмов ведения меха лучше не отвлекать внимание ученика одновременными задачами для пальцев. Существенным моментом для ученика является осознание того, </w:t>
      </w:r>
      <w:r>
        <w:rPr>
          <w:sz w:val="28"/>
          <w:szCs w:val="28"/>
        </w:rPr>
        <w:t xml:space="preserve">что </w:t>
      </w:r>
      <w:r w:rsidRPr="0021129F">
        <w:rPr>
          <w:sz w:val="28"/>
          <w:szCs w:val="28"/>
        </w:rPr>
        <w:t xml:space="preserve">изменение динамики зависит от характера ведения меха, степени его натяжения, а не от плотности туше. Это распространённый в игре многих начинающих недостаток - с повышением динамического уровня увеличивать плотность туше, что неизбежно скажется на качестве звучания, скованности игрового аппарата, грубости в игре. Для гибкого управления мехом можно использовать следующие упражнения, которые можно назвать формулами. Основная задача – выработка ощущений, связанная с разными режимами натяжения меха и получение разных звуковых результатов. Необходимо с самого начала обучения на </w:t>
      </w:r>
      <w:r w:rsidR="00073A0B">
        <w:rPr>
          <w:sz w:val="28"/>
          <w:szCs w:val="28"/>
        </w:rPr>
        <w:t>баяне</w:t>
      </w:r>
      <w:r w:rsidRPr="0021129F">
        <w:rPr>
          <w:sz w:val="28"/>
          <w:szCs w:val="28"/>
        </w:rPr>
        <w:t xml:space="preserve"> учиться с помощью слуха, оценивать характер звучания и его соответствие желаемому результату. Звук – основное средство музыкальной выразительности. Работа над звуком должна тесно связываться с развитием слуховых способностей воспитанника. Работа над звуком заключается в освоении тембра, динамики и штриха. </w:t>
      </w:r>
    </w:p>
    <w:p w:rsidR="0021129F" w:rsidRPr="00073A0B" w:rsidRDefault="0021129F" w:rsidP="00073A0B">
      <w:pPr>
        <w:pStyle w:val="c1"/>
        <w:shd w:val="clear" w:color="auto" w:fill="FFFFFF"/>
        <w:spacing w:before="120" w:beforeAutospacing="0" w:after="120" w:afterAutospacing="0"/>
        <w:ind w:firstLine="709"/>
        <w:contextualSpacing/>
        <w:jc w:val="both"/>
        <w:rPr>
          <w:color w:val="000000"/>
          <w:sz w:val="28"/>
          <w:szCs w:val="28"/>
        </w:rPr>
      </w:pPr>
      <w:r w:rsidRPr="0021129F">
        <w:rPr>
          <w:sz w:val="28"/>
          <w:szCs w:val="28"/>
        </w:rPr>
        <w:t>Штрихи – это характерные формы звуков, получаемые соответствующими артикуляционными приёмами в зависимости от содержания музыкального</w:t>
      </w:r>
      <w:r w:rsidR="00073A0B">
        <w:rPr>
          <w:sz w:val="28"/>
          <w:szCs w:val="28"/>
        </w:rPr>
        <w:t xml:space="preserve"> </w:t>
      </w:r>
      <w:r w:rsidRPr="0021129F">
        <w:rPr>
          <w:sz w:val="28"/>
          <w:szCs w:val="28"/>
        </w:rPr>
        <w:t>произведения. От штрихов в немалой степени зависит характер исполнения фразы, её оттенки. Самые распространённые штрихи – legato, staccato, non</w:t>
      </w:r>
      <w:r w:rsidR="00073A0B">
        <w:rPr>
          <w:sz w:val="28"/>
          <w:szCs w:val="28"/>
        </w:rPr>
        <w:t xml:space="preserve"> </w:t>
      </w:r>
      <w:r w:rsidRPr="0021129F">
        <w:rPr>
          <w:sz w:val="28"/>
          <w:szCs w:val="28"/>
        </w:rPr>
        <w:t>legato. Когда осваивается штрих legato при нажатии клавиши нужно приучить обучающегося слушать плавность перехода с одной клавиши на другую без просветов.</w:t>
      </w:r>
      <w:r w:rsidR="00073A0B">
        <w:rPr>
          <w:sz w:val="28"/>
          <w:szCs w:val="28"/>
        </w:rPr>
        <w:t xml:space="preserve"> </w:t>
      </w:r>
      <w:r w:rsidRPr="0021129F">
        <w:rPr>
          <w:sz w:val="28"/>
          <w:szCs w:val="28"/>
        </w:rPr>
        <w:t xml:space="preserve">Это legato. А вводя штрих non legato заботиться о фиксации определенного ощущения кончика пальцев, не связно, но и не staccato. </w:t>
      </w:r>
      <w:r w:rsidR="00073A0B">
        <w:rPr>
          <w:sz w:val="28"/>
          <w:szCs w:val="28"/>
        </w:rPr>
        <w:t>Обу</w:t>
      </w:r>
      <w:r w:rsidRPr="0021129F">
        <w:rPr>
          <w:sz w:val="28"/>
          <w:szCs w:val="28"/>
        </w:rPr>
        <w:t>ча</w:t>
      </w:r>
      <w:r w:rsidR="00073A0B">
        <w:rPr>
          <w:sz w:val="28"/>
          <w:szCs w:val="28"/>
        </w:rPr>
        <w:t>ю</w:t>
      </w:r>
      <w:r w:rsidRPr="0021129F">
        <w:rPr>
          <w:sz w:val="28"/>
          <w:szCs w:val="28"/>
        </w:rPr>
        <w:t>щиеся должны контролировать правильность своих движений, сохранять кисть свободной, поэтому стремиться к их исполнению в быстром темпе нецелесообразно.</w:t>
      </w:r>
      <w:r w:rsidR="00073A0B">
        <w:rPr>
          <w:sz w:val="28"/>
          <w:szCs w:val="28"/>
        </w:rPr>
        <w:t xml:space="preserve"> Б</w:t>
      </w:r>
      <w:r w:rsidRPr="0021129F">
        <w:rPr>
          <w:sz w:val="28"/>
          <w:szCs w:val="28"/>
        </w:rPr>
        <w:t>аян – интересные, своеобразные инструменты с богатой звуковой палитрой</w:t>
      </w:r>
      <w:r w:rsidR="00073A0B">
        <w:rPr>
          <w:sz w:val="28"/>
          <w:szCs w:val="28"/>
        </w:rPr>
        <w:t>,</w:t>
      </w:r>
      <w:r w:rsidRPr="0021129F">
        <w:rPr>
          <w:sz w:val="28"/>
          <w:szCs w:val="28"/>
        </w:rPr>
        <w:t xml:space="preserve"> поэтому работа над качеством звука, над различными приёмами звукоизвлечения – обязательна. Инструмент достаточно сложен для адаптации. Грамотно используя возможности исполнительской техники, основанной на функциональных особенностях игрового аппарата, преподаватель должен знать возможности своего инструмента. Современные инструменты обладают красивым «многослойным» тембром и именно за эту </w:t>
      </w:r>
      <w:r w:rsidRPr="0021129F">
        <w:rPr>
          <w:sz w:val="28"/>
          <w:szCs w:val="28"/>
        </w:rPr>
        <w:lastRenderedPageBreak/>
        <w:t>особенность, их любят как исполнители, так и слушатели. Благодаря таким достоинствам инструмента надо в полной мере использовать его музыкально художественную выразительность. Это инструменты, способный показать разные варианты динамики. К уже названным при</w:t>
      </w:r>
      <w:r w:rsidR="00073A0B">
        <w:rPr>
          <w:sz w:val="28"/>
          <w:szCs w:val="28"/>
        </w:rPr>
        <w:t>ё</w:t>
      </w:r>
      <w:r w:rsidRPr="0021129F">
        <w:rPr>
          <w:sz w:val="28"/>
          <w:szCs w:val="28"/>
        </w:rPr>
        <w:t xml:space="preserve">мам игры на </w:t>
      </w:r>
      <w:r w:rsidR="00073A0B">
        <w:rPr>
          <w:sz w:val="28"/>
          <w:szCs w:val="28"/>
        </w:rPr>
        <w:t>баяне</w:t>
      </w:r>
      <w:r w:rsidRPr="0021129F">
        <w:rPr>
          <w:sz w:val="28"/>
          <w:szCs w:val="28"/>
        </w:rPr>
        <w:t xml:space="preserve"> добавим освоение динамических градаций звука: от тонкого piano до сочного forte. Вместе с учеником важно услышать зарождение звука, его «выход» в полный голос. </w:t>
      </w:r>
    </w:p>
    <w:p w:rsidR="0021129F" w:rsidRDefault="0021129F" w:rsidP="0021129F">
      <w:pPr>
        <w:pStyle w:val="c1"/>
        <w:shd w:val="clear" w:color="auto" w:fill="FFFFFF"/>
        <w:spacing w:before="0" w:beforeAutospacing="0" w:after="0" w:afterAutospacing="0"/>
        <w:ind w:firstLine="708"/>
        <w:jc w:val="both"/>
        <w:rPr>
          <w:rFonts w:ascii="Calibri" w:hAnsi="Calibri" w:cs="Calibri"/>
          <w:color w:val="000000"/>
          <w:sz w:val="22"/>
          <w:szCs w:val="22"/>
        </w:rPr>
      </w:pPr>
    </w:p>
    <w:p w:rsidR="00C35072" w:rsidRDefault="00E03F03" w:rsidP="00073A0B">
      <w:pPr>
        <w:pStyle w:val="c1"/>
        <w:shd w:val="clear" w:color="auto" w:fill="FFFFFF"/>
        <w:spacing w:before="0" w:beforeAutospacing="0" w:after="0" w:afterAutospacing="0"/>
        <w:jc w:val="center"/>
        <w:rPr>
          <w:rFonts w:ascii="Calibri" w:hAnsi="Calibri" w:cs="Calibri"/>
          <w:color w:val="000000"/>
          <w:sz w:val="22"/>
          <w:szCs w:val="22"/>
        </w:rPr>
      </w:pPr>
      <w:r>
        <w:rPr>
          <w:rStyle w:val="c4"/>
          <w:b/>
          <w:bCs/>
          <w:color w:val="000000"/>
          <w:sz w:val="28"/>
          <w:szCs w:val="28"/>
        </w:rPr>
        <w:t xml:space="preserve">д) </w:t>
      </w:r>
      <w:r w:rsidR="00C35072">
        <w:rPr>
          <w:rStyle w:val="c4"/>
          <w:b/>
          <w:bCs/>
          <w:color w:val="000000"/>
          <w:sz w:val="28"/>
          <w:szCs w:val="28"/>
        </w:rPr>
        <w:t xml:space="preserve">Интонирование </w:t>
      </w:r>
    </w:p>
    <w:p w:rsidR="00C35072" w:rsidRDefault="00C35072" w:rsidP="00C35072">
      <w:pPr>
        <w:pStyle w:val="c1"/>
        <w:shd w:val="clear" w:color="auto" w:fill="FFFFFF"/>
        <w:spacing w:before="0" w:beforeAutospacing="0" w:after="0" w:afterAutospacing="0"/>
        <w:jc w:val="both"/>
        <w:rPr>
          <w:rFonts w:ascii="Calibri" w:hAnsi="Calibri" w:cs="Calibri"/>
          <w:color w:val="000000"/>
          <w:sz w:val="22"/>
          <w:szCs w:val="22"/>
        </w:rPr>
      </w:pPr>
      <w:r>
        <w:rPr>
          <w:rStyle w:val="c0"/>
          <w:color w:val="000000"/>
          <w:sz w:val="28"/>
          <w:szCs w:val="28"/>
        </w:rPr>
        <w:t> </w:t>
      </w:r>
      <w:r w:rsidR="00073A0B">
        <w:rPr>
          <w:rStyle w:val="c0"/>
          <w:color w:val="000000"/>
          <w:sz w:val="28"/>
          <w:szCs w:val="28"/>
        </w:rPr>
        <w:tab/>
      </w:r>
      <w:r>
        <w:rPr>
          <w:rStyle w:val="c0"/>
          <w:color w:val="000000"/>
          <w:sz w:val="28"/>
          <w:szCs w:val="28"/>
        </w:rPr>
        <w:t>Красивое  и качественное звучание  тесно связанно с умением правильно  интонировать на инструменте. Проблема интонирования очень сложная и сопровождает исполнителя на протяжении всего периода обучения: в музыкальной школе, в музыкальном училище, консерватории. Следовательно, начиная с первых шагов в музыке, нужно уделять ей внимание.</w:t>
      </w:r>
    </w:p>
    <w:p w:rsidR="00C35072" w:rsidRDefault="00C35072" w:rsidP="00073A0B">
      <w:pPr>
        <w:pStyle w:val="c1"/>
        <w:shd w:val="clear" w:color="auto" w:fill="FFFFFF"/>
        <w:spacing w:before="0" w:beforeAutospacing="0" w:after="0" w:afterAutospacing="0"/>
        <w:ind w:firstLine="708"/>
        <w:jc w:val="both"/>
        <w:rPr>
          <w:rFonts w:ascii="Calibri" w:hAnsi="Calibri" w:cs="Calibri"/>
          <w:color w:val="000000"/>
          <w:sz w:val="22"/>
          <w:szCs w:val="22"/>
        </w:rPr>
      </w:pPr>
      <w:r>
        <w:rPr>
          <w:rStyle w:val="c2"/>
          <w:color w:val="000000"/>
          <w:sz w:val="28"/>
          <w:szCs w:val="28"/>
        </w:rPr>
        <w:t xml:space="preserve">В процессе работы над интонированием на </w:t>
      </w:r>
      <w:r w:rsidR="00073A0B">
        <w:rPr>
          <w:rStyle w:val="c2"/>
          <w:color w:val="000000"/>
          <w:sz w:val="28"/>
          <w:szCs w:val="28"/>
        </w:rPr>
        <w:t>баяне</w:t>
      </w:r>
      <w:r>
        <w:rPr>
          <w:rStyle w:val="c2"/>
          <w:color w:val="000000"/>
          <w:sz w:val="28"/>
          <w:szCs w:val="28"/>
        </w:rPr>
        <w:t xml:space="preserve"> на начальном этапе обучения следует закладывать</w:t>
      </w:r>
      <w:r w:rsidR="00073A0B">
        <w:rPr>
          <w:rStyle w:val="c2"/>
          <w:color w:val="000000"/>
          <w:sz w:val="28"/>
          <w:szCs w:val="28"/>
        </w:rPr>
        <w:t xml:space="preserve"> </w:t>
      </w:r>
      <w:r>
        <w:rPr>
          <w:rStyle w:val="c2"/>
          <w:color w:val="000000"/>
          <w:sz w:val="28"/>
          <w:szCs w:val="28"/>
        </w:rPr>
        <w:t>основы умения интонировать. Нужно научить реб</w:t>
      </w:r>
      <w:r w:rsidR="00073A0B">
        <w:rPr>
          <w:rStyle w:val="c2"/>
          <w:color w:val="000000"/>
          <w:sz w:val="28"/>
          <w:szCs w:val="28"/>
        </w:rPr>
        <w:t>ё</w:t>
      </w:r>
      <w:r>
        <w:rPr>
          <w:rStyle w:val="c2"/>
          <w:color w:val="000000"/>
          <w:sz w:val="28"/>
          <w:szCs w:val="28"/>
        </w:rPr>
        <w:t>нка понимать и чувствовать исполняемую музыку.</w:t>
      </w:r>
      <w:r w:rsidR="00073A0B">
        <w:rPr>
          <w:rStyle w:val="c2"/>
          <w:color w:val="000000"/>
          <w:sz w:val="28"/>
          <w:szCs w:val="28"/>
        </w:rPr>
        <w:t xml:space="preserve"> </w:t>
      </w:r>
      <w:r>
        <w:rPr>
          <w:rStyle w:val="c0"/>
          <w:color w:val="000000"/>
          <w:sz w:val="28"/>
          <w:szCs w:val="28"/>
        </w:rPr>
        <w:t>Добиваться этого помогают тщательно подобранные упражнения и репертуар, который учитывает все сложности обучения интонированию.</w:t>
      </w:r>
    </w:p>
    <w:p w:rsidR="00C35072" w:rsidRDefault="00C35072" w:rsidP="00C35072">
      <w:pPr>
        <w:pStyle w:val="c1"/>
        <w:shd w:val="clear" w:color="auto" w:fill="FFFFFF"/>
        <w:spacing w:before="0" w:beforeAutospacing="0" w:after="0" w:afterAutospacing="0"/>
        <w:jc w:val="both"/>
        <w:rPr>
          <w:rFonts w:ascii="Calibri" w:hAnsi="Calibri" w:cs="Calibri"/>
          <w:color w:val="000000"/>
          <w:sz w:val="22"/>
          <w:szCs w:val="22"/>
        </w:rPr>
      </w:pPr>
      <w:r>
        <w:rPr>
          <w:rStyle w:val="c5"/>
          <w:b/>
          <w:bCs/>
          <w:color w:val="000000"/>
          <w:sz w:val="28"/>
          <w:szCs w:val="28"/>
        </w:rPr>
        <w:t> </w:t>
      </w:r>
      <w:r w:rsidR="00073A0B">
        <w:rPr>
          <w:rStyle w:val="c5"/>
          <w:b/>
          <w:bCs/>
          <w:color w:val="000000"/>
          <w:sz w:val="28"/>
          <w:szCs w:val="28"/>
        </w:rPr>
        <w:tab/>
      </w:r>
      <w:r>
        <w:rPr>
          <w:rStyle w:val="c2"/>
          <w:color w:val="000000"/>
          <w:sz w:val="28"/>
          <w:szCs w:val="28"/>
        </w:rPr>
        <w:t>Работа над звуком важна уже на начальном этапе обучения, и связана она с процессом интонирования. (интонация – лат. intonatio произношу нараспев, запеваю). Музыкальное интонирование связано с речевым. Как и в человеческой речи, смысл переда</w:t>
      </w:r>
      <w:r w:rsidR="00073A0B">
        <w:rPr>
          <w:rStyle w:val="c2"/>
          <w:color w:val="000000"/>
          <w:sz w:val="28"/>
          <w:szCs w:val="28"/>
        </w:rPr>
        <w:t>ё</w:t>
      </w:r>
      <w:r>
        <w:rPr>
          <w:rStyle w:val="c2"/>
          <w:color w:val="000000"/>
          <w:sz w:val="28"/>
          <w:szCs w:val="28"/>
        </w:rPr>
        <w:t xml:space="preserve">тся с той или иной интонацией (вопросительной, восклицательной, повествовательной и т. д.) Поэтому на начальном этапе обучения игре на </w:t>
      </w:r>
      <w:r w:rsidR="00073A0B">
        <w:rPr>
          <w:rStyle w:val="c2"/>
          <w:color w:val="000000"/>
          <w:sz w:val="28"/>
          <w:szCs w:val="28"/>
        </w:rPr>
        <w:t>баяне</w:t>
      </w:r>
      <w:r>
        <w:rPr>
          <w:rStyle w:val="c2"/>
          <w:color w:val="000000"/>
          <w:sz w:val="28"/>
          <w:szCs w:val="28"/>
        </w:rPr>
        <w:t xml:space="preserve"> нотный материал нужно связывать со словом, используя доступные ребенку тексты. Есть сборники, в которых материал состоит из легких пьес, детских песенок, народных попевок. Например, Д.</w:t>
      </w:r>
      <w:r w:rsidR="00073A0B">
        <w:rPr>
          <w:rStyle w:val="c2"/>
          <w:color w:val="000000"/>
          <w:sz w:val="28"/>
          <w:szCs w:val="28"/>
        </w:rPr>
        <w:t xml:space="preserve"> </w:t>
      </w:r>
      <w:r>
        <w:rPr>
          <w:rStyle w:val="c2"/>
          <w:color w:val="000000"/>
          <w:sz w:val="28"/>
          <w:szCs w:val="28"/>
        </w:rPr>
        <w:t xml:space="preserve">Самойлов «15 уроков игры на баяне», Г. Бойцова «Юный аккордеонист». Многие песни в сборниках даны со словами – это Андрей - </w:t>
      </w:r>
      <w:r w:rsidR="00073A0B">
        <w:rPr>
          <w:rStyle w:val="c2"/>
          <w:color w:val="000000"/>
          <w:sz w:val="28"/>
          <w:szCs w:val="28"/>
        </w:rPr>
        <w:t>в</w:t>
      </w:r>
      <w:r>
        <w:rPr>
          <w:rStyle w:val="c2"/>
          <w:color w:val="000000"/>
          <w:sz w:val="28"/>
          <w:szCs w:val="28"/>
        </w:rPr>
        <w:t>оробей, Барашеньки, Два кота,  Эхо, Лошадка, Петя-барабанщик и т. д. Пение со словами, несомненно, влияет на понимание музыки и е</w:t>
      </w:r>
      <w:r w:rsidR="00E03F03">
        <w:rPr>
          <w:rStyle w:val="c2"/>
          <w:color w:val="000000"/>
          <w:sz w:val="28"/>
          <w:szCs w:val="28"/>
        </w:rPr>
        <w:t>ё</w:t>
      </w:r>
      <w:r>
        <w:rPr>
          <w:rStyle w:val="c2"/>
          <w:color w:val="000000"/>
          <w:sz w:val="28"/>
          <w:szCs w:val="28"/>
        </w:rPr>
        <w:t xml:space="preserve"> эмоциональное исполнение. П</w:t>
      </w:r>
      <w:r w:rsidR="00E03F03">
        <w:rPr>
          <w:rStyle w:val="c2"/>
          <w:color w:val="000000"/>
          <w:sz w:val="28"/>
          <w:szCs w:val="28"/>
        </w:rPr>
        <w:t>реподаватель</w:t>
      </w:r>
      <w:r>
        <w:rPr>
          <w:rStyle w:val="c2"/>
          <w:color w:val="000000"/>
          <w:sz w:val="28"/>
          <w:szCs w:val="28"/>
        </w:rPr>
        <w:t xml:space="preserve"> вместе с </w:t>
      </w:r>
      <w:r w:rsidR="00E03F03">
        <w:rPr>
          <w:rStyle w:val="c2"/>
          <w:color w:val="000000"/>
          <w:sz w:val="28"/>
          <w:szCs w:val="28"/>
        </w:rPr>
        <w:t>об</w:t>
      </w:r>
      <w:r>
        <w:rPr>
          <w:rStyle w:val="c2"/>
          <w:color w:val="000000"/>
          <w:sz w:val="28"/>
          <w:szCs w:val="28"/>
        </w:rPr>
        <w:t>уча</w:t>
      </w:r>
      <w:r w:rsidR="00E03F03">
        <w:rPr>
          <w:rStyle w:val="c2"/>
          <w:color w:val="000000"/>
          <w:sz w:val="28"/>
          <w:szCs w:val="28"/>
        </w:rPr>
        <w:t>ю</w:t>
      </w:r>
      <w:r>
        <w:rPr>
          <w:rStyle w:val="c2"/>
          <w:color w:val="000000"/>
          <w:sz w:val="28"/>
          <w:szCs w:val="28"/>
        </w:rPr>
        <w:t>щимся должен ритмично и по слогам пропеть стихи. Это поможет реб</w:t>
      </w:r>
      <w:r w:rsidR="00E03F03">
        <w:rPr>
          <w:rStyle w:val="c2"/>
          <w:color w:val="000000"/>
          <w:sz w:val="28"/>
          <w:szCs w:val="28"/>
        </w:rPr>
        <w:t>ё</w:t>
      </w:r>
      <w:r>
        <w:rPr>
          <w:rStyle w:val="c2"/>
          <w:color w:val="000000"/>
          <w:sz w:val="28"/>
          <w:szCs w:val="28"/>
        </w:rPr>
        <w:t xml:space="preserve">нку воспроизвести мелодию на инструменте. Таким образом, у детей развивается чувство ритма, слуха, появляются первые навыки игры на </w:t>
      </w:r>
      <w:r w:rsidR="00E03F03">
        <w:rPr>
          <w:rStyle w:val="c2"/>
          <w:color w:val="000000"/>
          <w:sz w:val="28"/>
          <w:szCs w:val="28"/>
        </w:rPr>
        <w:t>баяне</w:t>
      </w:r>
      <w:r>
        <w:rPr>
          <w:rStyle w:val="c2"/>
          <w:color w:val="000000"/>
          <w:sz w:val="28"/>
          <w:szCs w:val="28"/>
        </w:rPr>
        <w:t>. Для того, чтобы заинтересовать реб</w:t>
      </w:r>
      <w:r w:rsidR="00E03F03">
        <w:rPr>
          <w:rStyle w:val="c2"/>
          <w:color w:val="000000"/>
          <w:sz w:val="28"/>
          <w:szCs w:val="28"/>
        </w:rPr>
        <w:t>ё</w:t>
      </w:r>
      <w:r>
        <w:rPr>
          <w:rStyle w:val="c2"/>
          <w:color w:val="000000"/>
          <w:sz w:val="28"/>
          <w:szCs w:val="28"/>
        </w:rPr>
        <w:t>нка и научить его извлекать и слушать звук, нужно давать пьесы с яркой звуковой окраской, разнообразные по характеру, содержанию. Например Сигналы, Марш, Считалочка, Ладушки - близкие и понятные ученику. В работе над ними следует добиваться выразительного исполнения. Работа должна проводиться постепенно, постоянно, на вс</w:t>
      </w:r>
      <w:r w:rsidR="00E03F03">
        <w:rPr>
          <w:rStyle w:val="c2"/>
          <w:color w:val="000000"/>
          <w:sz w:val="28"/>
          <w:szCs w:val="28"/>
        </w:rPr>
        <w:t>ё</w:t>
      </w:r>
      <w:r>
        <w:rPr>
          <w:rStyle w:val="c2"/>
          <w:color w:val="000000"/>
          <w:sz w:val="28"/>
          <w:szCs w:val="28"/>
        </w:rPr>
        <w:t>м протяжении уч</w:t>
      </w:r>
      <w:r w:rsidR="00E03F03">
        <w:rPr>
          <w:rStyle w:val="c2"/>
          <w:color w:val="000000"/>
          <w:sz w:val="28"/>
          <w:szCs w:val="28"/>
        </w:rPr>
        <w:t>ё</w:t>
      </w:r>
      <w:r>
        <w:rPr>
          <w:rStyle w:val="c2"/>
          <w:color w:val="000000"/>
          <w:sz w:val="28"/>
          <w:szCs w:val="28"/>
        </w:rPr>
        <w:t>бы. Чем меньше развиты способности реб</w:t>
      </w:r>
      <w:r w:rsidR="00E03F03">
        <w:rPr>
          <w:rStyle w:val="c2"/>
          <w:color w:val="000000"/>
          <w:sz w:val="28"/>
          <w:szCs w:val="28"/>
        </w:rPr>
        <w:t>ё</w:t>
      </w:r>
      <w:r>
        <w:rPr>
          <w:rStyle w:val="c2"/>
          <w:color w:val="000000"/>
          <w:sz w:val="28"/>
          <w:szCs w:val="28"/>
        </w:rPr>
        <w:t>нка, тем труднее ему координировать движения, формировать звук, тем больше он нуждается в помощи п</w:t>
      </w:r>
      <w:r w:rsidR="00E03F03">
        <w:rPr>
          <w:rStyle w:val="c2"/>
          <w:color w:val="000000"/>
          <w:sz w:val="28"/>
          <w:szCs w:val="28"/>
        </w:rPr>
        <w:t>реподавателя</w:t>
      </w:r>
      <w:r>
        <w:rPr>
          <w:rStyle w:val="c2"/>
          <w:color w:val="000000"/>
          <w:sz w:val="28"/>
          <w:szCs w:val="28"/>
        </w:rPr>
        <w:t>.</w:t>
      </w:r>
      <w:r>
        <w:rPr>
          <w:rStyle w:val="c5"/>
          <w:b/>
          <w:bCs/>
          <w:i/>
          <w:iCs/>
          <w:color w:val="000000"/>
          <w:sz w:val="28"/>
          <w:szCs w:val="28"/>
        </w:rPr>
        <w:t> </w:t>
      </w:r>
    </w:p>
    <w:p w:rsidR="00C35072" w:rsidRDefault="00C35072" w:rsidP="00E03F03">
      <w:pPr>
        <w:pStyle w:val="c1"/>
        <w:shd w:val="clear" w:color="auto" w:fill="FFFFFF"/>
        <w:spacing w:before="0" w:beforeAutospacing="0" w:after="0" w:afterAutospacing="0"/>
        <w:ind w:firstLine="708"/>
        <w:jc w:val="both"/>
        <w:rPr>
          <w:rStyle w:val="c0"/>
          <w:color w:val="000000"/>
          <w:sz w:val="28"/>
          <w:szCs w:val="28"/>
        </w:rPr>
      </w:pPr>
      <w:r>
        <w:rPr>
          <w:rStyle w:val="c0"/>
          <w:color w:val="000000"/>
          <w:sz w:val="28"/>
          <w:szCs w:val="28"/>
        </w:rPr>
        <w:lastRenderedPageBreak/>
        <w:t>Музыкальная интонация – носитель музыкальной мысли.</w:t>
      </w:r>
      <w:r w:rsidR="00E03F03">
        <w:rPr>
          <w:rStyle w:val="c0"/>
          <w:color w:val="000000"/>
          <w:sz w:val="28"/>
          <w:szCs w:val="28"/>
        </w:rPr>
        <w:t xml:space="preserve"> </w:t>
      </w:r>
      <w:r>
        <w:rPr>
          <w:rStyle w:val="c0"/>
          <w:color w:val="000000"/>
          <w:sz w:val="28"/>
          <w:szCs w:val="28"/>
        </w:rPr>
        <w:t xml:space="preserve">Значит, выразительное интонирование является основой исполнительства и должно воспитываться, как и меховедение и звукоизвлечение, с начала обучения игре на </w:t>
      </w:r>
      <w:r w:rsidR="00E03F03">
        <w:rPr>
          <w:rStyle w:val="c0"/>
          <w:color w:val="000000"/>
          <w:sz w:val="28"/>
          <w:szCs w:val="28"/>
        </w:rPr>
        <w:t>баяне</w:t>
      </w:r>
      <w:r>
        <w:rPr>
          <w:rStyle w:val="c0"/>
          <w:color w:val="000000"/>
          <w:sz w:val="28"/>
          <w:szCs w:val="28"/>
        </w:rPr>
        <w:t>.</w:t>
      </w:r>
    </w:p>
    <w:p w:rsidR="00E03F03" w:rsidRDefault="00E03F03" w:rsidP="00E03F03">
      <w:pPr>
        <w:pStyle w:val="c1"/>
        <w:shd w:val="clear" w:color="auto" w:fill="FFFFFF"/>
        <w:spacing w:before="0" w:beforeAutospacing="0" w:after="0" w:afterAutospacing="0"/>
        <w:ind w:firstLine="708"/>
        <w:jc w:val="both"/>
        <w:rPr>
          <w:rFonts w:ascii="Calibri" w:hAnsi="Calibri" w:cs="Calibri"/>
          <w:color w:val="000000"/>
          <w:sz w:val="22"/>
          <w:szCs w:val="22"/>
        </w:rPr>
      </w:pPr>
    </w:p>
    <w:p w:rsidR="00C35072" w:rsidRDefault="00C35072" w:rsidP="00E03F03">
      <w:pPr>
        <w:pStyle w:val="c1"/>
        <w:shd w:val="clear" w:color="auto" w:fill="FFFFFF"/>
        <w:spacing w:before="0" w:beforeAutospacing="0" w:after="0" w:afterAutospacing="0"/>
        <w:jc w:val="center"/>
        <w:rPr>
          <w:rStyle w:val="c4"/>
          <w:b/>
          <w:bCs/>
          <w:color w:val="000000"/>
          <w:sz w:val="28"/>
          <w:szCs w:val="28"/>
        </w:rPr>
      </w:pPr>
      <w:r>
        <w:rPr>
          <w:rStyle w:val="c4"/>
          <w:b/>
          <w:bCs/>
          <w:color w:val="000000"/>
          <w:sz w:val="28"/>
          <w:szCs w:val="28"/>
        </w:rPr>
        <w:t>Заключение</w:t>
      </w:r>
    </w:p>
    <w:p w:rsidR="0063302D" w:rsidRDefault="0063302D" w:rsidP="0063302D">
      <w:pPr>
        <w:pStyle w:val="c1"/>
        <w:shd w:val="clear" w:color="auto" w:fill="FFFFFF"/>
        <w:spacing w:before="0" w:beforeAutospacing="0" w:after="0" w:afterAutospacing="0" w:line="276" w:lineRule="auto"/>
        <w:ind w:firstLine="708"/>
        <w:jc w:val="both"/>
        <w:rPr>
          <w:rStyle w:val="c0"/>
          <w:color w:val="000000"/>
          <w:sz w:val="32"/>
          <w:szCs w:val="32"/>
        </w:rPr>
      </w:pPr>
      <w:r w:rsidRPr="0063302D">
        <w:rPr>
          <w:sz w:val="28"/>
          <w:szCs w:val="28"/>
        </w:rPr>
        <w:t>Музыка – искусство звука и проблемы звукоизвлечения являются центральными в деятельности музыканта любой специализации. Работа над техникой – это работа над звуком. Основными принципами в работе над ними должны стать – индивидуальный подход к ученику, регулярность и последовательность педагогического воздействия.</w:t>
      </w:r>
    </w:p>
    <w:p w:rsidR="00731B2F" w:rsidRPr="00F11AD4" w:rsidRDefault="00731B2F" w:rsidP="00F11AD4">
      <w:pPr>
        <w:pStyle w:val="c1"/>
        <w:shd w:val="clear" w:color="auto" w:fill="FFFFFF"/>
        <w:spacing w:before="0" w:beforeAutospacing="0" w:after="0" w:afterAutospacing="0" w:line="276" w:lineRule="auto"/>
        <w:ind w:firstLine="708"/>
        <w:jc w:val="both"/>
        <w:rPr>
          <w:color w:val="000000"/>
          <w:sz w:val="32"/>
          <w:szCs w:val="32"/>
        </w:rPr>
      </w:pPr>
      <w:r w:rsidRPr="00731B2F">
        <w:rPr>
          <w:color w:val="1A1A1A"/>
          <w:sz w:val="28"/>
          <w:szCs w:val="28"/>
        </w:rPr>
        <w:t>Работа над качеством звука, над различными при</w:t>
      </w:r>
      <w:r w:rsidR="0063302D">
        <w:rPr>
          <w:color w:val="1A1A1A"/>
          <w:sz w:val="28"/>
          <w:szCs w:val="28"/>
        </w:rPr>
        <w:t>ё</w:t>
      </w:r>
      <w:r w:rsidRPr="00731B2F">
        <w:rPr>
          <w:color w:val="1A1A1A"/>
          <w:sz w:val="28"/>
          <w:szCs w:val="28"/>
        </w:rPr>
        <w:t>мами звукоизвлечения необходима не только для достижения художественных результатов</w:t>
      </w:r>
      <w:r w:rsidR="0063302D">
        <w:rPr>
          <w:color w:val="1A1A1A"/>
          <w:sz w:val="28"/>
          <w:szCs w:val="28"/>
        </w:rPr>
        <w:t xml:space="preserve"> </w:t>
      </w:r>
      <w:r w:rsidRPr="00731B2F">
        <w:rPr>
          <w:color w:val="1A1A1A"/>
          <w:sz w:val="28"/>
          <w:szCs w:val="28"/>
        </w:rPr>
        <w:t>исполнения музыкальных произведений. Она важна и для развития музыкального</w:t>
      </w:r>
      <w:r w:rsidR="0063302D">
        <w:rPr>
          <w:color w:val="1A1A1A"/>
          <w:sz w:val="28"/>
          <w:szCs w:val="28"/>
        </w:rPr>
        <w:t xml:space="preserve"> </w:t>
      </w:r>
      <w:r w:rsidRPr="00731B2F">
        <w:rPr>
          <w:color w:val="1A1A1A"/>
          <w:sz w:val="28"/>
          <w:szCs w:val="28"/>
        </w:rPr>
        <w:t>слуха, чтобы сделать его более тонким, чутким и совершенным.</w:t>
      </w:r>
    </w:p>
    <w:p w:rsidR="00C35072" w:rsidRDefault="00C35072" w:rsidP="0063302D">
      <w:pPr>
        <w:pStyle w:val="c1"/>
        <w:shd w:val="clear" w:color="auto" w:fill="FFFFFF"/>
        <w:spacing w:before="0" w:beforeAutospacing="0" w:after="0" w:afterAutospacing="0" w:line="276" w:lineRule="auto"/>
        <w:ind w:firstLine="708"/>
        <w:jc w:val="both"/>
        <w:rPr>
          <w:rFonts w:ascii="Calibri" w:hAnsi="Calibri" w:cs="Calibri"/>
          <w:color w:val="000000"/>
          <w:sz w:val="22"/>
          <w:szCs w:val="22"/>
        </w:rPr>
      </w:pPr>
      <w:r>
        <w:rPr>
          <w:rStyle w:val="c2"/>
          <w:color w:val="000000"/>
          <w:sz w:val="28"/>
          <w:szCs w:val="28"/>
        </w:rPr>
        <w:t>Формировать первоначальные музыкально - художественные и слуховые представления, развивать творческую фантазию, расширять кругозор – это задачи, которые стоят перед п</w:t>
      </w:r>
      <w:r w:rsidR="00E03F03">
        <w:rPr>
          <w:rStyle w:val="c2"/>
          <w:color w:val="000000"/>
          <w:sz w:val="28"/>
          <w:szCs w:val="28"/>
        </w:rPr>
        <w:t>реподавателем</w:t>
      </w:r>
      <w:r>
        <w:rPr>
          <w:rStyle w:val="c2"/>
          <w:color w:val="000000"/>
          <w:sz w:val="28"/>
          <w:szCs w:val="28"/>
        </w:rPr>
        <w:t xml:space="preserve">. Без звука нет музыки, поэтому основные усилия </w:t>
      </w:r>
      <w:r w:rsidR="00E03F03">
        <w:rPr>
          <w:rStyle w:val="c2"/>
          <w:color w:val="000000"/>
          <w:sz w:val="28"/>
          <w:szCs w:val="28"/>
        </w:rPr>
        <w:t>об</w:t>
      </w:r>
      <w:r>
        <w:rPr>
          <w:rStyle w:val="c2"/>
          <w:color w:val="000000"/>
          <w:sz w:val="28"/>
          <w:szCs w:val="28"/>
        </w:rPr>
        <w:t>уча</w:t>
      </w:r>
      <w:r w:rsidR="00E03F03">
        <w:rPr>
          <w:rStyle w:val="c2"/>
          <w:color w:val="000000"/>
          <w:sz w:val="28"/>
          <w:szCs w:val="28"/>
        </w:rPr>
        <w:t>ю</w:t>
      </w:r>
      <w:r>
        <w:rPr>
          <w:rStyle w:val="c2"/>
          <w:color w:val="000000"/>
          <w:sz w:val="28"/>
          <w:szCs w:val="28"/>
        </w:rPr>
        <w:t>щегося – должны быть направлены на формирование звуковой выразительности. Главная задача – осмысленное интонирование каждого мелодического оборота и всей мелодии в целом. Для этого применяют различные выразительные средства – динамику, штрихи, артикуляцию, тембровое сопоставление, ведение меха. Динамические оттенки, штрихи – это выразительные средства, помогающие раскрыть художественное содержание произведения. Необходимо найти нюансы для наиболее полного и яркого выражения содержания. Работа над звуком тесно связана с фразировкой. Надо научить ученика слышать музыкальную линию, движение к главной кульминации, тяготение одного звука к другому, интонационное напряжение музыкальной фразы. В свою очередь это способствует восприятию музыки во вс</w:t>
      </w:r>
      <w:r w:rsidR="00E03F03">
        <w:rPr>
          <w:rStyle w:val="c2"/>
          <w:color w:val="000000"/>
          <w:sz w:val="28"/>
          <w:szCs w:val="28"/>
        </w:rPr>
        <w:t>ё</w:t>
      </w:r>
      <w:r>
        <w:rPr>
          <w:rStyle w:val="c2"/>
          <w:color w:val="000000"/>
          <w:sz w:val="28"/>
          <w:szCs w:val="28"/>
        </w:rPr>
        <w:t>м е</w:t>
      </w:r>
      <w:r w:rsidR="00E03F03">
        <w:rPr>
          <w:rStyle w:val="c2"/>
          <w:color w:val="000000"/>
          <w:sz w:val="28"/>
          <w:szCs w:val="28"/>
        </w:rPr>
        <w:t>ё</w:t>
      </w:r>
      <w:r>
        <w:rPr>
          <w:rStyle w:val="c2"/>
          <w:color w:val="000000"/>
          <w:sz w:val="28"/>
          <w:szCs w:val="28"/>
        </w:rPr>
        <w:t xml:space="preserve"> объ</w:t>
      </w:r>
      <w:r w:rsidR="00E03F03">
        <w:rPr>
          <w:rStyle w:val="c2"/>
          <w:color w:val="000000"/>
          <w:sz w:val="28"/>
          <w:szCs w:val="28"/>
        </w:rPr>
        <w:t>ё</w:t>
      </w:r>
      <w:r>
        <w:rPr>
          <w:rStyle w:val="c2"/>
          <w:color w:val="000000"/>
          <w:sz w:val="28"/>
          <w:szCs w:val="28"/>
        </w:rPr>
        <w:t>ме (от главных линий до мельчайших деталей).</w:t>
      </w:r>
    </w:p>
    <w:p w:rsidR="00C35072" w:rsidRDefault="00C35072" w:rsidP="0063302D">
      <w:pPr>
        <w:pStyle w:val="c1"/>
        <w:shd w:val="clear" w:color="auto" w:fill="FFFFFF"/>
        <w:spacing w:before="0" w:beforeAutospacing="0" w:after="0" w:afterAutospacing="0" w:line="276" w:lineRule="auto"/>
        <w:ind w:firstLine="708"/>
        <w:jc w:val="both"/>
        <w:rPr>
          <w:rStyle w:val="c0"/>
          <w:color w:val="000000"/>
          <w:sz w:val="28"/>
          <w:szCs w:val="28"/>
        </w:rPr>
      </w:pPr>
      <w:r>
        <w:rPr>
          <w:rStyle w:val="c0"/>
          <w:color w:val="000000"/>
          <w:sz w:val="28"/>
          <w:szCs w:val="28"/>
        </w:rPr>
        <w:t>Только комплексное использование всех исполнительских средств даёт положительный результат. Но, чтобы его достичь, нужно знать и умело применять все игровые навыки.</w:t>
      </w:r>
    </w:p>
    <w:p w:rsidR="0063302D" w:rsidRPr="00F11AD4" w:rsidRDefault="0063302D" w:rsidP="0063302D">
      <w:pPr>
        <w:pStyle w:val="c1"/>
        <w:shd w:val="clear" w:color="auto" w:fill="FFFFFF"/>
        <w:spacing w:before="0" w:beforeAutospacing="0" w:after="0" w:afterAutospacing="0" w:line="276" w:lineRule="auto"/>
        <w:ind w:firstLine="708"/>
        <w:jc w:val="both"/>
        <w:rPr>
          <w:sz w:val="28"/>
          <w:szCs w:val="28"/>
        </w:rPr>
      </w:pPr>
      <w:r w:rsidRPr="00F11AD4">
        <w:rPr>
          <w:sz w:val="28"/>
          <w:szCs w:val="28"/>
        </w:rPr>
        <w:t>«Существуют разные мнения по поводу того, как и каким путем добиваться хорошего звучания инструмента, но цель одна – поставить ученика перед необходимостью думать, формировать в своем воображении звуковые образы и уметь их реализовывать в конкретном звучании на инструменте. В данном случае – на баяне» (Кузнецов В.А.).</w:t>
      </w:r>
    </w:p>
    <w:p w:rsidR="00F11AD4" w:rsidRPr="00F11AD4" w:rsidRDefault="00F11AD4" w:rsidP="0063302D">
      <w:pPr>
        <w:pStyle w:val="c1"/>
        <w:shd w:val="clear" w:color="auto" w:fill="FFFFFF"/>
        <w:spacing w:before="0" w:beforeAutospacing="0" w:after="0" w:afterAutospacing="0" w:line="276" w:lineRule="auto"/>
        <w:ind w:firstLine="708"/>
        <w:jc w:val="both"/>
        <w:rPr>
          <w:rStyle w:val="c0"/>
          <w:color w:val="000000"/>
          <w:sz w:val="32"/>
          <w:szCs w:val="32"/>
        </w:rPr>
      </w:pPr>
      <w:r w:rsidRPr="00F11AD4">
        <w:rPr>
          <w:sz w:val="28"/>
          <w:szCs w:val="28"/>
        </w:rPr>
        <w:lastRenderedPageBreak/>
        <w:t>Важно помнить, что эта работа кропотливая, занимает много времени, но впоследствии даст определенные результаты.</w:t>
      </w:r>
    </w:p>
    <w:p w:rsidR="00C35072" w:rsidRPr="00F11AD4" w:rsidRDefault="00C35072" w:rsidP="0063302D">
      <w:pPr>
        <w:pStyle w:val="c1"/>
        <w:shd w:val="clear" w:color="auto" w:fill="FFFFFF"/>
        <w:spacing w:before="0" w:beforeAutospacing="0" w:after="0" w:afterAutospacing="0" w:line="276" w:lineRule="auto"/>
        <w:jc w:val="both"/>
        <w:rPr>
          <w:rFonts w:ascii="Calibri" w:hAnsi="Calibri" w:cs="Calibri"/>
          <w:color w:val="000000"/>
        </w:rPr>
      </w:pPr>
      <w:r w:rsidRPr="00F11AD4">
        <w:rPr>
          <w:rStyle w:val="c0"/>
          <w:color w:val="000000"/>
          <w:sz w:val="32"/>
          <w:szCs w:val="32"/>
        </w:rPr>
        <w:t> </w:t>
      </w:r>
    </w:p>
    <w:p w:rsidR="00C35072" w:rsidRDefault="00C35072" w:rsidP="00C35072">
      <w:pPr>
        <w:pStyle w:val="c1"/>
        <w:shd w:val="clear" w:color="auto" w:fill="FFFFFF"/>
        <w:spacing w:before="0" w:beforeAutospacing="0" w:after="0" w:afterAutospacing="0"/>
        <w:jc w:val="both"/>
        <w:rPr>
          <w:rFonts w:ascii="Calibri" w:hAnsi="Calibri" w:cs="Calibri"/>
          <w:color w:val="000000"/>
          <w:sz w:val="22"/>
          <w:szCs w:val="22"/>
        </w:rPr>
      </w:pPr>
      <w:r>
        <w:rPr>
          <w:rStyle w:val="c0"/>
          <w:color w:val="000000"/>
          <w:sz w:val="28"/>
          <w:szCs w:val="28"/>
        </w:rPr>
        <w:t xml:space="preserve">                                                              </w:t>
      </w:r>
    </w:p>
    <w:p w:rsidR="0063302D" w:rsidRDefault="0063302D" w:rsidP="00C35072">
      <w:pPr>
        <w:pStyle w:val="c6"/>
        <w:shd w:val="clear" w:color="auto" w:fill="FFFFFF"/>
        <w:spacing w:before="0" w:beforeAutospacing="0" w:after="0" w:afterAutospacing="0"/>
        <w:jc w:val="both"/>
        <w:rPr>
          <w:rStyle w:val="c4"/>
          <w:b/>
          <w:bCs/>
          <w:color w:val="000000"/>
          <w:sz w:val="28"/>
          <w:szCs w:val="28"/>
        </w:rPr>
      </w:pPr>
    </w:p>
    <w:p w:rsidR="0063302D" w:rsidRDefault="0063302D" w:rsidP="00C35072">
      <w:pPr>
        <w:pStyle w:val="c6"/>
        <w:shd w:val="clear" w:color="auto" w:fill="FFFFFF"/>
        <w:spacing w:before="0" w:beforeAutospacing="0" w:after="0" w:afterAutospacing="0"/>
        <w:jc w:val="both"/>
        <w:rPr>
          <w:rStyle w:val="c4"/>
          <w:b/>
          <w:bCs/>
          <w:color w:val="000000"/>
          <w:sz w:val="28"/>
          <w:szCs w:val="28"/>
        </w:rPr>
      </w:pPr>
    </w:p>
    <w:p w:rsidR="0063302D" w:rsidRDefault="0063302D" w:rsidP="00C35072">
      <w:pPr>
        <w:pStyle w:val="c6"/>
        <w:shd w:val="clear" w:color="auto" w:fill="FFFFFF"/>
        <w:spacing w:before="0" w:beforeAutospacing="0" w:after="0" w:afterAutospacing="0"/>
        <w:jc w:val="both"/>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F11AD4" w:rsidRDefault="00F11AD4" w:rsidP="0063302D">
      <w:pPr>
        <w:pStyle w:val="c6"/>
        <w:shd w:val="clear" w:color="auto" w:fill="FFFFFF"/>
        <w:spacing w:before="0" w:beforeAutospacing="0" w:after="0" w:afterAutospacing="0"/>
        <w:jc w:val="center"/>
        <w:rPr>
          <w:rStyle w:val="c4"/>
          <w:b/>
          <w:bCs/>
          <w:color w:val="000000"/>
          <w:sz w:val="28"/>
          <w:szCs w:val="28"/>
        </w:rPr>
      </w:pPr>
    </w:p>
    <w:p w:rsidR="00C35072" w:rsidRDefault="00153DF4" w:rsidP="0063302D">
      <w:pPr>
        <w:pStyle w:val="c6"/>
        <w:shd w:val="clear" w:color="auto" w:fill="FFFFFF"/>
        <w:spacing w:before="0" w:beforeAutospacing="0" w:after="0" w:afterAutospacing="0"/>
        <w:jc w:val="center"/>
        <w:rPr>
          <w:rFonts w:ascii="Calibri" w:hAnsi="Calibri" w:cs="Calibri"/>
          <w:color w:val="000000"/>
          <w:sz w:val="22"/>
          <w:szCs w:val="22"/>
        </w:rPr>
      </w:pPr>
      <w:r>
        <w:rPr>
          <w:rStyle w:val="c4"/>
          <w:b/>
          <w:bCs/>
          <w:color w:val="000000"/>
          <w:sz w:val="28"/>
          <w:szCs w:val="28"/>
        </w:rPr>
        <w:lastRenderedPageBreak/>
        <w:t>Список л</w:t>
      </w:r>
      <w:r w:rsidR="00C35072">
        <w:rPr>
          <w:rStyle w:val="c4"/>
          <w:b/>
          <w:bCs/>
          <w:color w:val="000000"/>
          <w:sz w:val="28"/>
          <w:szCs w:val="28"/>
        </w:rPr>
        <w:t>итература</w:t>
      </w:r>
    </w:p>
    <w:p w:rsidR="00F11AD4" w:rsidRDefault="00C35072" w:rsidP="00F11AD4">
      <w:pPr>
        <w:pStyle w:val="c6"/>
        <w:shd w:val="clear" w:color="auto" w:fill="FFFFFF"/>
        <w:spacing w:before="120" w:beforeAutospacing="0" w:after="120" w:afterAutospacing="0"/>
        <w:contextualSpacing/>
        <w:jc w:val="both"/>
        <w:rPr>
          <w:rStyle w:val="c0"/>
          <w:color w:val="000000"/>
          <w:sz w:val="28"/>
          <w:szCs w:val="28"/>
        </w:rPr>
      </w:pPr>
      <w:r>
        <w:rPr>
          <w:rStyle w:val="c0"/>
          <w:color w:val="000000"/>
          <w:sz w:val="28"/>
          <w:szCs w:val="28"/>
        </w:rPr>
        <w:t>1.</w:t>
      </w:r>
      <w:r w:rsidR="00F11AD4">
        <w:rPr>
          <w:rStyle w:val="c0"/>
          <w:color w:val="000000"/>
          <w:sz w:val="28"/>
          <w:szCs w:val="28"/>
        </w:rPr>
        <w:t xml:space="preserve"> </w:t>
      </w:r>
      <w:r>
        <w:rPr>
          <w:rStyle w:val="c0"/>
          <w:color w:val="000000"/>
          <w:sz w:val="28"/>
          <w:szCs w:val="28"/>
        </w:rPr>
        <w:t>Акимов Ю.Т. Некоторые проблемы теории исполнительства на баяне. М., 1980</w:t>
      </w:r>
    </w:p>
    <w:p w:rsidR="00F11AD4" w:rsidRDefault="00F11AD4" w:rsidP="00F11AD4">
      <w:pPr>
        <w:pStyle w:val="c6"/>
        <w:shd w:val="clear" w:color="auto" w:fill="FFFFFF"/>
        <w:spacing w:before="120" w:beforeAutospacing="0" w:after="120" w:afterAutospacing="0"/>
        <w:contextualSpacing/>
        <w:jc w:val="both"/>
        <w:rPr>
          <w:sz w:val="28"/>
          <w:szCs w:val="28"/>
        </w:rPr>
      </w:pPr>
      <w:r>
        <w:rPr>
          <w:sz w:val="28"/>
          <w:szCs w:val="28"/>
        </w:rPr>
        <w:t>2</w:t>
      </w:r>
      <w:r w:rsidRPr="00F11AD4">
        <w:rPr>
          <w:sz w:val="28"/>
          <w:szCs w:val="28"/>
        </w:rPr>
        <w:t>. Галактионов В.М. Движение меха в работе баяниста. М.: Музыка,1990</w:t>
      </w:r>
    </w:p>
    <w:p w:rsidR="00C35072" w:rsidRPr="00F11AD4" w:rsidRDefault="00F11AD4" w:rsidP="00F11AD4">
      <w:pPr>
        <w:pStyle w:val="c6"/>
        <w:shd w:val="clear" w:color="auto" w:fill="FFFFFF"/>
        <w:spacing w:before="120" w:beforeAutospacing="0" w:after="120" w:afterAutospacing="0"/>
        <w:contextualSpacing/>
        <w:jc w:val="both"/>
        <w:rPr>
          <w:color w:val="000000"/>
          <w:sz w:val="28"/>
          <w:szCs w:val="28"/>
        </w:rPr>
      </w:pPr>
      <w:r>
        <w:rPr>
          <w:rStyle w:val="c0"/>
          <w:color w:val="000000"/>
          <w:sz w:val="28"/>
          <w:szCs w:val="28"/>
        </w:rPr>
        <w:t>3</w:t>
      </w:r>
      <w:r w:rsidR="00C35072">
        <w:rPr>
          <w:rStyle w:val="c0"/>
          <w:color w:val="000000"/>
          <w:sz w:val="28"/>
          <w:szCs w:val="28"/>
        </w:rPr>
        <w:t>. Гвоздев П. Принципы образования звука на баяне  его извлечения. Сборник статей, вып.1; М: 1970</w:t>
      </w:r>
    </w:p>
    <w:p w:rsidR="00C35072" w:rsidRDefault="00F11AD4" w:rsidP="00F11AD4">
      <w:pPr>
        <w:pStyle w:val="c6"/>
        <w:shd w:val="clear" w:color="auto" w:fill="FFFFFF"/>
        <w:spacing w:before="120" w:beforeAutospacing="0" w:after="120" w:afterAutospacing="0"/>
        <w:contextualSpacing/>
        <w:jc w:val="both"/>
        <w:rPr>
          <w:rStyle w:val="c0"/>
          <w:color w:val="000000"/>
          <w:sz w:val="28"/>
          <w:szCs w:val="28"/>
        </w:rPr>
      </w:pPr>
      <w:r>
        <w:rPr>
          <w:rStyle w:val="c0"/>
          <w:color w:val="000000"/>
          <w:sz w:val="28"/>
          <w:szCs w:val="28"/>
        </w:rPr>
        <w:t>4</w:t>
      </w:r>
      <w:r w:rsidR="00C35072">
        <w:rPr>
          <w:rStyle w:val="c0"/>
          <w:color w:val="000000"/>
          <w:sz w:val="28"/>
          <w:szCs w:val="28"/>
        </w:rPr>
        <w:t>. Гинзбург Л. О работе над музыкальным произведением М.,1961</w:t>
      </w:r>
    </w:p>
    <w:p w:rsidR="00F11AD4" w:rsidRDefault="00F11AD4" w:rsidP="00F11AD4">
      <w:pPr>
        <w:pStyle w:val="c6"/>
        <w:shd w:val="clear" w:color="auto" w:fill="FFFFFF"/>
        <w:spacing w:before="120" w:beforeAutospacing="0" w:after="120" w:afterAutospacing="0"/>
        <w:contextualSpacing/>
        <w:jc w:val="both"/>
        <w:rPr>
          <w:rFonts w:ascii="Calibri" w:hAnsi="Calibri" w:cs="Calibri"/>
          <w:color w:val="000000"/>
          <w:sz w:val="22"/>
          <w:szCs w:val="22"/>
        </w:rPr>
      </w:pPr>
      <w:r>
        <w:rPr>
          <w:rStyle w:val="c0"/>
          <w:color w:val="000000"/>
          <w:sz w:val="28"/>
          <w:szCs w:val="28"/>
        </w:rPr>
        <w:t>5. Завьялов В. Баян и вопросы педагогики. – М., 1971</w:t>
      </w:r>
    </w:p>
    <w:p w:rsidR="00C35072" w:rsidRDefault="00EA0155" w:rsidP="00F11AD4">
      <w:pPr>
        <w:pStyle w:val="c6"/>
        <w:shd w:val="clear" w:color="auto" w:fill="FFFFFF"/>
        <w:spacing w:before="120" w:beforeAutospacing="0" w:after="120" w:afterAutospacing="0"/>
        <w:contextualSpacing/>
        <w:jc w:val="both"/>
        <w:rPr>
          <w:rFonts w:ascii="Calibri" w:hAnsi="Calibri" w:cs="Calibri"/>
          <w:color w:val="000000"/>
          <w:sz w:val="22"/>
          <w:szCs w:val="22"/>
        </w:rPr>
      </w:pPr>
      <w:r>
        <w:rPr>
          <w:rStyle w:val="c0"/>
          <w:color w:val="000000"/>
          <w:sz w:val="28"/>
          <w:szCs w:val="28"/>
        </w:rPr>
        <w:t>6</w:t>
      </w:r>
      <w:r w:rsidR="00C35072">
        <w:rPr>
          <w:rStyle w:val="c0"/>
          <w:color w:val="000000"/>
          <w:sz w:val="28"/>
          <w:szCs w:val="28"/>
        </w:rPr>
        <w:t>.</w:t>
      </w:r>
      <w:r w:rsidR="00F11AD4">
        <w:rPr>
          <w:rStyle w:val="c0"/>
          <w:color w:val="000000"/>
          <w:sz w:val="28"/>
          <w:szCs w:val="28"/>
        </w:rPr>
        <w:t xml:space="preserve"> </w:t>
      </w:r>
      <w:r w:rsidR="00C35072">
        <w:rPr>
          <w:rStyle w:val="c0"/>
          <w:color w:val="000000"/>
          <w:sz w:val="28"/>
          <w:szCs w:val="28"/>
        </w:rPr>
        <w:t>Крупин А,  Романов А.</w:t>
      </w:r>
      <w:r w:rsidR="00F11AD4">
        <w:rPr>
          <w:rStyle w:val="c0"/>
          <w:color w:val="000000"/>
          <w:sz w:val="28"/>
          <w:szCs w:val="28"/>
        </w:rPr>
        <w:t xml:space="preserve"> </w:t>
      </w:r>
      <w:r w:rsidR="00C35072">
        <w:rPr>
          <w:rStyle w:val="c0"/>
          <w:color w:val="000000"/>
          <w:sz w:val="28"/>
          <w:szCs w:val="28"/>
        </w:rPr>
        <w:t>Новое в теории и практике  звукоизвлечения на баяне</w:t>
      </w:r>
      <w:r w:rsidR="00F11AD4">
        <w:rPr>
          <w:rStyle w:val="c0"/>
          <w:color w:val="000000"/>
          <w:sz w:val="28"/>
          <w:szCs w:val="28"/>
        </w:rPr>
        <w:t>. – Новосибирск,</w:t>
      </w:r>
      <w:r w:rsidR="00C35072">
        <w:rPr>
          <w:rStyle w:val="c0"/>
          <w:color w:val="000000"/>
          <w:sz w:val="28"/>
          <w:szCs w:val="28"/>
        </w:rPr>
        <w:t xml:space="preserve"> 2002</w:t>
      </w:r>
    </w:p>
    <w:p w:rsidR="00F11AD4" w:rsidRDefault="00EA0155" w:rsidP="00F11AD4">
      <w:pPr>
        <w:pStyle w:val="c6"/>
        <w:shd w:val="clear" w:color="auto" w:fill="FFFFFF"/>
        <w:spacing w:before="120" w:beforeAutospacing="0" w:after="120" w:afterAutospacing="0"/>
        <w:contextualSpacing/>
        <w:jc w:val="both"/>
        <w:rPr>
          <w:rStyle w:val="c0"/>
          <w:color w:val="000000"/>
          <w:sz w:val="28"/>
          <w:szCs w:val="28"/>
        </w:rPr>
      </w:pPr>
      <w:r>
        <w:rPr>
          <w:rStyle w:val="c0"/>
          <w:color w:val="000000"/>
          <w:sz w:val="28"/>
          <w:szCs w:val="28"/>
        </w:rPr>
        <w:t>7</w:t>
      </w:r>
      <w:r w:rsidR="00C35072">
        <w:rPr>
          <w:rStyle w:val="c0"/>
          <w:color w:val="000000"/>
          <w:sz w:val="28"/>
          <w:szCs w:val="28"/>
        </w:rPr>
        <w:t>. Липс Ф. Искусство игры на баяне. М.,1985</w:t>
      </w:r>
    </w:p>
    <w:p w:rsidR="00F11AD4" w:rsidRDefault="00EA0155" w:rsidP="00F11AD4">
      <w:pPr>
        <w:pStyle w:val="c6"/>
        <w:shd w:val="clear" w:color="auto" w:fill="FFFFFF"/>
        <w:spacing w:before="120" w:beforeAutospacing="0" w:after="120" w:afterAutospacing="0"/>
        <w:contextualSpacing/>
        <w:jc w:val="both"/>
        <w:rPr>
          <w:sz w:val="28"/>
          <w:szCs w:val="28"/>
        </w:rPr>
      </w:pPr>
      <w:r>
        <w:rPr>
          <w:sz w:val="28"/>
          <w:szCs w:val="28"/>
        </w:rPr>
        <w:t>8</w:t>
      </w:r>
      <w:r w:rsidR="00F11AD4" w:rsidRPr="00F11AD4">
        <w:rPr>
          <w:sz w:val="28"/>
          <w:szCs w:val="28"/>
        </w:rPr>
        <w:t>. Мотов В. О некоторых при</w:t>
      </w:r>
      <w:r w:rsidR="00F11AD4">
        <w:rPr>
          <w:sz w:val="28"/>
          <w:szCs w:val="28"/>
        </w:rPr>
        <w:t>ё</w:t>
      </w:r>
      <w:r w:rsidR="00F11AD4" w:rsidRPr="00F11AD4">
        <w:rPr>
          <w:sz w:val="28"/>
          <w:szCs w:val="28"/>
        </w:rPr>
        <w:t>мах звукоизвлечения игры на баяне. М., 1980</w:t>
      </w:r>
    </w:p>
    <w:p w:rsidR="00C35072" w:rsidRDefault="00C35072"/>
    <w:p w:rsidR="00C35072" w:rsidRDefault="00C35072"/>
    <w:p w:rsidR="00C35072" w:rsidRDefault="00C35072" w:rsidP="00776609">
      <w:pPr>
        <w:pStyle w:val="c1"/>
        <w:shd w:val="clear" w:color="auto" w:fill="FFFFFF"/>
        <w:spacing w:before="0" w:beforeAutospacing="0" w:after="0" w:afterAutospacing="0"/>
        <w:jc w:val="both"/>
      </w:pPr>
      <w:r>
        <w:rPr>
          <w:rStyle w:val="c4"/>
          <w:b/>
          <w:bCs/>
          <w:color w:val="000000"/>
          <w:sz w:val="28"/>
          <w:szCs w:val="28"/>
        </w:rPr>
        <w:t> </w:t>
      </w:r>
    </w:p>
    <w:p w:rsidR="00776609" w:rsidRDefault="00776609"/>
    <w:sectPr w:rsidR="0077660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inherit">
    <w:altName w:val="Cambria"/>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172E0D"/>
    <w:multiLevelType w:val="hybridMultilevel"/>
    <w:tmpl w:val="F2CC012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F0F0BAE"/>
    <w:multiLevelType w:val="multilevel"/>
    <w:tmpl w:val="99782F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DE96409"/>
    <w:multiLevelType w:val="multilevel"/>
    <w:tmpl w:val="172C6B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5072"/>
    <w:rsid w:val="000010D3"/>
    <w:rsid w:val="00073A0B"/>
    <w:rsid w:val="000B155D"/>
    <w:rsid w:val="000C0A52"/>
    <w:rsid w:val="00153DF4"/>
    <w:rsid w:val="001F139B"/>
    <w:rsid w:val="0021129F"/>
    <w:rsid w:val="002F6D7D"/>
    <w:rsid w:val="00454D88"/>
    <w:rsid w:val="00481DBC"/>
    <w:rsid w:val="00563B52"/>
    <w:rsid w:val="0063302D"/>
    <w:rsid w:val="00653AF5"/>
    <w:rsid w:val="006B62F5"/>
    <w:rsid w:val="00731B2F"/>
    <w:rsid w:val="00776609"/>
    <w:rsid w:val="008A1F8E"/>
    <w:rsid w:val="008E3439"/>
    <w:rsid w:val="00941E7F"/>
    <w:rsid w:val="00A90C6F"/>
    <w:rsid w:val="00AA6C24"/>
    <w:rsid w:val="00AD1640"/>
    <w:rsid w:val="00C15DBA"/>
    <w:rsid w:val="00C35072"/>
    <w:rsid w:val="00CC594B"/>
    <w:rsid w:val="00D13147"/>
    <w:rsid w:val="00D373F3"/>
    <w:rsid w:val="00E03F03"/>
    <w:rsid w:val="00EA0155"/>
    <w:rsid w:val="00F05B39"/>
    <w:rsid w:val="00F11AD4"/>
    <w:rsid w:val="00F923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7C6257"/>
  <w15:chartTrackingRefBased/>
  <w15:docId w15:val="{226107C7-4AF6-46E0-9277-68056083D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3507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
    <w:name w:val="c1"/>
    <w:basedOn w:val="a"/>
    <w:rsid w:val="00C3507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C35072"/>
  </w:style>
  <w:style w:type="character" w:customStyle="1" w:styleId="c0">
    <w:name w:val="c0"/>
    <w:basedOn w:val="a0"/>
    <w:rsid w:val="00C35072"/>
  </w:style>
  <w:style w:type="character" w:customStyle="1" w:styleId="c5">
    <w:name w:val="c5"/>
    <w:basedOn w:val="a0"/>
    <w:rsid w:val="00C35072"/>
  </w:style>
  <w:style w:type="character" w:customStyle="1" w:styleId="c2">
    <w:name w:val="c2"/>
    <w:basedOn w:val="a0"/>
    <w:rsid w:val="00C35072"/>
  </w:style>
  <w:style w:type="paragraph" w:customStyle="1" w:styleId="c9">
    <w:name w:val="c9"/>
    <w:basedOn w:val="a"/>
    <w:rsid w:val="00C3507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C35072"/>
  </w:style>
  <w:style w:type="character" w:customStyle="1" w:styleId="c8">
    <w:name w:val="c8"/>
    <w:basedOn w:val="a0"/>
    <w:rsid w:val="00C35072"/>
  </w:style>
  <w:style w:type="paragraph" w:customStyle="1" w:styleId="c12">
    <w:name w:val="c12"/>
    <w:basedOn w:val="a"/>
    <w:rsid w:val="00C3507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6">
    <w:name w:val="c6"/>
    <w:basedOn w:val="a"/>
    <w:rsid w:val="00C3507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884062">
      <w:bodyDiv w:val="1"/>
      <w:marLeft w:val="0"/>
      <w:marRight w:val="0"/>
      <w:marTop w:val="0"/>
      <w:marBottom w:val="0"/>
      <w:divBdr>
        <w:top w:val="none" w:sz="0" w:space="0" w:color="auto"/>
        <w:left w:val="none" w:sz="0" w:space="0" w:color="auto"/>
        <w:bottom w:val="none" w:sz="0" w:space="0" w:color="auto"/>
        <w:right w:val="none" w:sz="0" w:space="0" w:color="auto"/>
      </w:divBdr>
      <w:divsChild>
        <w:div w:id="653948351">
          <w:marLeft w:val="0"/>
          <w:marRight w:val="0"/>
          <w:marTop w:val="0"/>
          <w:marBottom w:val="150"/>
          <w:divBdr>
            <w:top w:val="none" w:sz="0" w:space="0" w:color="auto"/>
            <w:left w:val="none" w:sz="0" w:space="0" w:color="auto"/>
            <w:bottom w:val="none" w:sz="0" w:space="0" w:color="auto"/>
            <w:right w:val="none" w:sz="0" w:space="0" w:color="auto"/>
          </w:divBdr>
        </w:div>
        <w:div w:id="1001396993">
          <w:marLeft w:val="0"/>
          <w:marRight w:val="0"/>
          <w:marTop w:val="0"/>
          <w:marBottom w:val="300"/>
          <w:divBdr>
            <w:top w:val="single" w:sz="6" w:space="0" w:color="EAEAEA"/>
            <w:left w:val="single" w:sz="6" w:space="0" w:color="EAEAEA"/>
            <w:bottom w:val="single" w:sz="6" w:space="0" w:color="EAEAEA"/>
            <w:right w:val="single" w:sz="6" w:space="0" w:color="EAEAEA"/>
          </w:divBdr>
        </w:div>
      </w:divsChild>
    </w:div>
    <w:div w:id="174005162">
      <w:bodyDiv w:val="1"/>
      <w:marLeft w:val="0"/>
      <w:marRight w:val="0"/>
      <w:marTop w:val="0"/>
      <w:marBottom w:val="0"/>
      <w:divBdr>
        <w:top w:val="none" w:sz="0" w:space="0" w:color="auto"/>
        <w:left w:val="none" w:sz="0" w:space="0" w:color="auto"/>
        <w:bottom w:val="none" w:sz="0" w:space="0" w:color="auto"/>
        <w:right w:val="none" w:sz="0" w:space="0" w:color="auto"/>
      </w:divBdr>
    </w:div>
    <w:div w:id="218592617">
      <w:bodyDiv w:val="1"/>
      <w:marLeft w:val="0"/>
      <w:marRight w:val="0"/>
      <w:marTop w:val="0"/>
      <w:marBottom w:val="0"/>
      <w:divBdr>
        <w:top w:val="none" w:sz="0" w:space="0" w:color="auto"/>
        <w:left w:val="none" w:sz="0" w:space="0" w:color="auto"/>
        <w:bottom w:val="none" w:sz="0" w:space="0" w:color="auto"/>
        <w:right w:val="none" w:sz="0" w:space="0" w:color="auto"/>
      </w:divBdr>
    </w:div>
    <w:div w:id="564145399">
      <w:bodyDiv w:val="1"/>
      <w:marLeft w:val="0"/>
      <w:marRight w:val="0"/>
      <w:marTop w:val="0"/>
      <w:marBottom w:val="0"/>
      <w:divBdr>
        <w:top w:val="none" w:sz="0" w:space="0" w:color="auto"/>
        <w:left w:val="none" w:sz="0" w:space="0" w:color="auto"/>
        <w:bottom w:val="none" w:sz="0" w:space="0" w:color="auto"/>
        <w:right w:val="none" w:sz="0" w:space="0" w:color="auto"/>
      </w:divBdr>
    </w:div>
    <w:div w:id="828641637">
      <w:bodyDiv w:val="1"/>
      <w:marLeft w:val="0"/>
      <w:marRight w:val="0"/>
      <w:marTop w:val="0"/>
      <w:marBottom w:val="0"/>
      <w:divBdr>
        <w:top w:val="none" w:sz="0" w:space="0" w:color="auto"/>
        <w:left w:val="none" w:sz="0" w:space="0" w:color="auto"/>
        <w:bottom w:val="none" w:sz="0" w:space="0" w:color="auto"/>
        <w:right w:val="none" w:sz="0" w:space="0" w:color="auto"/>
      </w:divBdr>
    </w:div>
    <w:div w:id="857043191">
      <w:bodyDiv w:val="1"/>
      <w:marLeft w:val="0"/>
      <w:marRight w:val="0"/>
      <w:marTop w:val="0"/>
      <w:marBottom w:val="0"/>
      <w:divBdr>
        <w:top w:val="none" w:sz="0" w:space="0" w:color="auto"/>
        <w:left w:val="none" w:sz="0" w:space="0" w:color="auto"/>
        <w:bottom w:val="none" w:sz="0" w:space="0" w:color="auto"/>
        <w:right w:val="none" w:sz="0" w:space="0" w:color="auto"/>
      </w:divBdr>
    </w:div>
    <w:div w:id="1241480832">
      <w:bodyDiv w:val="1"/>
      <w:marLeft w:val="0"/>
      <w:marRight w:val="0"/>
      <w:marTop w:val="0"/>
      <w:marBottom w:val="0"/>
      <w:divBdr>
        <w:top w:val="none" w:sz="0" w:space="0" w:color="auto"/>
        <w:left w:val="none" w:sz="0" w:space="0" w:color="auto"/>
        <w:bottom w:val="none" w:sz="0" w:space="0" w:color="auto"/>
        <w:right w:val="none" w:sz="0" w:space="0" w:color="auto"/>
      </w:divBdr>
    </w:div>
    <w:div w:id="1253005436">
      <w:bodyDiv w:val="1"/>
      <w:marLeft w:val="0"/>
      <w:marRight w:val="0"/>
      <w:marTop w:val="0"/>
      <w:marBottom w:val="0"/>
      <w:divBdr>
        <w:top w:val="none" w:sz="0" w:space="0" w:color="auto"/>
        <w:left w:val="none" w:sz="0" w:space="0" w:color="auto"/>
        <w:bottom w:val="none" w:sz="0" w:space="0" w:color="auto"/>
        <w:right w:val="none" w:sz="0" w:space="0" w:color="auto"/>
      </w:divBdr>
    </w:div>
    <w:div w:id="1288439352">
      <w:bodyDiv w:val="1"/>
      <w:marLeft w:val="0"/>
      <w:marRight w:val="0"/>
      <w:marTop w:val="0"/>
      <w:marBottom w:val="0"/>
      <w:divBdr>
        <w:top w:val="none" w:sz="0" w:space="0" w:color="auto"/>
        <w:left w:val="none" w:sz="0" w:space="0" w:color="auto"/>
        <w:bottom w:val="none" w:sz="0" w:space="0" w:color="auto"/>
        <w:right w:val="none" w:sz="0" w:space="0" w:color="auto"/>
      </w:divBdr>
    </w:div>
    <w:div w:id="1651707658">
      <w:bodyDiv w:val="1"/>
      <w:marLeft w:val="0"/>
      <w:marRight w:val="0"/>
      <w:marTop w:val="0"/>
      <w:marBottom w:val="0"/>
      <w:divBdr>
        <w:top w:val="none" w:sz="0" w:space="0" w:color="auto"/>
        <w:left w:val="none" w:sz="0" w:space="0" w:color="auto"/>
        <w:bottom w:val="none" w:sz="0" w:space="0" w:color="auto"/>
        <w:right w:val="none" w:sz="0" w:space="0" w:color="auto"/>
      </w:divBdr>
    </w:div>
    <w:div w:id="1832674640">
      <w:bodyDiv w:val="1"/>
      <w:marLeft w:val="0"/>
      <w:marRight w:val="0"/>
      <w:marTop w:val="0"/>
      <w:marBottom w:val="0"/>
      <w:divBdr>
        <w:top w:val="none" w:sz="0" w:space="0" w:color="auto"/>
        <w:left w:val="none" w:sz="0" w:space="0" w:color="auto"/>
        <w:bottom w:val="none" w:sz="0" w:space="0" w:color="auto"/>
        <w:right w:val="none" w:sz="0" w:space="0" w:color="auto"/>
      </w:divBdr>
    </w:div>
    <w:div w:id="1943031330">
      <w:bodyDiv w:val="1"/>
      <w:marLeft w:val="0"/>
      <w:marRight w:val="0"/>
      <w:marTop w:val="0"/>
      <w:marBottom w:val="0"/>
      <w:divBdr>
        <w:top w:val="none" w:sz="0" w:space="0" w:color="auto"/>
        <w:left w:val="none" w:sz="0" w:space="0" w:color="auto"/>
        <w:bottom w:val="none" w:sz="0" w:space="0" w:color="auto"/>
        <w:right w:val="none" w:sz="0" w:space="0" w:color="auto"/>
      </w:divBdr>
    </w:div>
    <w:div w:id="1974481294">
      <w:bodyDiv w:val="1"/>
      <w:marLeft w:val="0"/>
      <w:marRight w:val="0"/>
      <w:marTop w:val="0"/>
      <w:marBottom w:val="0"/>
      <w:divBdr>
        <w:top w:val="none" w:sz="0" w:space="0" w:color="auto"/>
        <w:left w:val="none" w:sz="0" w:space="0" w:color="auto"/>
        <w:bottom w:val="none" w:sz="0" w:space="0" w:color="auto"/>
        <w:right w:val="none" w:sz="0" w:space="0" w:color="auto"/>
      </w:divBdr>
    </w:div>
    <w:div w:id="2090034020">
      <w:bodyDiv w:val="1"/>
      <w:marLeft w:val="0"/>
      <w:marRight w:val="0"/>
      <w:marTop w:val="0"/>
      <w:marBottom w:val="0"/>
      <w:divBdr>
        <w:top w:val="none" w:sz="0" w:space="0" w:color="auto"/>
        <w:left w:val="none" w:sz="0" w:space="0" w:color="auto"/>
        <w:bottom w:val="none" w:sz="0" w:space="0" w:color="auto"/>
        <w:right w:val="none" w:sz="0" w:space="0" w:color="auto"/>
      </w:divBdr>
    </w:div>
    <w:div w:id="2108841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9641D5-DED7-44CF-8C89-596A2620B7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315</TotalTime>
  <Pages>1</Pages>
  <Words>3726</Words>
  <Characters>21240</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renz.svetlana@yandex.ru</dc:creator>
  <cp:keywords/>
  <dc:description/>
  <cp:lastModifiedBy>renz.svetlana@yandex.ru</cp:lastModifiedBy>
  <cp:revision>15</cp:revision>
  <dcterms:created xsi:type="dcterms:W3CDTF">2025-03-28T13:23:00Z</dcterms:created>
  <dcterms:modified xsi:type="dcterms:W3CDTF">2025-04-05T15:24:00Z</dcterms:modified>
</cp:coreProperties>
</file>