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F6" w:rsidRDefault="00A810D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Выступление от 27.03.2025 г. на педагогическом совете</w:t>
      </w:r>
    </w:p>
    <w:p w:rsidR="00564AF6" w:rsidRDefault="00A810D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«РОЛЬ ВНЕУРОЧНОЙ ДЕЯТЕЛЬНОСТИ В ДОСТИЖЕНИИ</w:t>
      </w:r>
    </w:p>
    <w:p w:rsidR="00564AF6" w:rsidRDefault="00A810D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ЛИЧНОСТНЫХ И ПРЕДМЕТНЫХ РЕЗУЛЬТАТОВ» / </w:t>
      </w:r>
      <w:r w:rsidRPr="008B5A73">
        <w:rPr>
          <w:rFonts w:ascii="Times New Roman" w:hAnsi="Times New Roman"/>
          <w:b/>
          <w:sz w:val="40"/>
          <w:szCs w:val="40"/>
        </w:rPr>
        <w:t xml:space="preserve">СЛАЙД  </w:t>
      </w:r>
      <w:r w:rsidR="008B5A73" w:rsidRPr="008B5A73">
        <w:rPr>
          <w:rFonts w:ascii="Times New Roman" w:hAnsi="Times New Roman"/>
          <w:b/>
          <w:sz w:val="40"/>
          <w:szCs w:val="40"/>
        </w:rPr>
        <w:t>1</w:t>
      </w:r>
      <w:r w:rsidRPr="008B5A73">
        <w:rPr>
          <w:rFonts w:ascii="Times New Roman" w:hAnsi="Times New Roman"/>
          <w:b/>
          <w:sz w:val="40"/>
          <w:szCs w:val="40"/>
        </w:rPr>
        <w:t xml:space="preserve"> /</w:t>
      </w:r>
    </w:p>
    <w:p w:rsidR="00564AF6" w:rsidRDefault="00A810D0">
      <w:pPr>
        <w:spacing w:after="0"/>
        <w:rPr>
          <w:rFonts w:ascii="Times New Roman" w:hAnsi="Times New Roman"/>
          <w:sz w:val="28"/>
          <w:highlight w:val="white"/>
        </w:rPr>
      </w:pPr>
      <w:r w:rsidRPr="008B5A73">
        <w:rPr>
          <w:rFonts w:ascii="Times New Roman" w:hAnsi="Times New Roman"/>
          <w:sz w:val="32"/>
          <w:szCs w:val="32"/>
          <w:highlight w:val="white"/>
        </w:rPr>
        <w:t>Внеурочная  деятельност</w:t>
      </w:r>
      <w:bookmarkStart w:id="0" w:name="_GoBack"/>
      <w:bookmarkEnd w:id="0"/>
      <w:r w:rsidR="009777FF" w:rsidRPr="008B5A73">
        <w:rPr>
          <w:rFonts w:ascii="Times New Roman" w:hAnsi="Times New Roman"/>
          <w:sz w:val="32"/>
          <w:szCs w:val="32"/>
          <w:highlight w:val="white"/>
        </w:rPr>
        <w:t>ь -</w:t>
      </w:r>
      <w:r w:rsidRPr="008B5A73">
        <w:rPr>
          <w:rFonts w:ascii="Times New Roman" w:hAnsi="Times New Roman"/>
          <w:i/>
          <w:sz w:val="32"/>
          <w:szCs w:val="32"/>
          <w:highlight w:val="white"/>
        </w:rPr>
        <w:t xml:space="preserve"> это</w:t>
      </w:r>
      <w:r w:rsidRPr="008B5A73">
        <w:rPr>
          <w:rFonts w:ascii="Times New Roman" w:hAnsi="Times New Roman"/>
          <w:sz w:val="32"/>
          <w:szCs w:val="32"/>
          <w:highlight w:val="white"/>
        </w:rPr>
        <w:t xml:space="preserve"> целенаправленная образовательная деятельность, организуемая в свободное от уроков время для социализации детей определенной возрастной группы, формирования у них потребности к участию в социально-значимых практиках и самоуправлении, создания условий для развития значимых позитивных качеств личности, реализации их творческой и познавательной активности в различных видах деятельности.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  <w:highlight w:val="white"/>
        </w:rPr>
        <w:t>/</w:t>
      </w:r>
      <w:r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 СЛАЙД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 2</w:t>
      </w:r>
      <w:r w:rsidRPr="008B5A73">
        <w:rPr>
          <w:rFonts w:ascii="Times New Roman" w:hAnsi="Times New Roman"/>
          <w:sz w:val="40"/>
          <w:szCs w:val="40"/>
          <w:highlight w:val="white"/>
        </w:rPr>
        <w:t xml:space="preserve">  /</w:t>
      </w:r>
    </w:p>
    <w:p w:rsidR="00564AF6" w:rsidRDefault="00A810D0">
      <w:pPr>
        <w:spacing w:after="0"/>
        <w:rPr>
          <w:rFonts w:ascii="Times New Roman" w:hAnsi="Times New Roman"/>
          <w:sz w:val="28"/>
          <w:highlight w:val="white"/>
        </w:rPr>
      </w:pPr>
      <w:r w:rsidRPr="008B5A73">
        <w:rPr>
          <w:rFonts w:ascii="Times New Roman" w:hAnsi="Times New Roman"/>
          <w:sz w:val="32"/>
          <w:szCs w:val="32"/>
          <w:highlight w:val="white"/>
        </w:rPr>
        <w:t>В условиях введения ФГОС О УО/ИН/ приказ № 1599 от 19.12.2014года  особое внимание в организации внеурочной деятельности акцентируется на достижении личностных и предметных результатов.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 СЛАЙД </w:t>
      </w:r>
      <w:r w:rsidR="008B5A73">
        <w:rPr>
          <w:rFonts w:ascii="Times New Roman" w:hAnsi="Times New Roman"/>
          <w:b/>
          <w:sz w:val="40"/>
          <w:szCs w:val="40"/>
          <w:highlight w:val="white"/>
        </w:rPr>
        <w:t>3</w:t>
      </w:r>
      <w:r w:rsidR="008B5A73" w:rsidRPr="008B5A73">
        <w:rPr>
          <w:rFonts w:ascii="Times New Roman" w:hAnsi="Times New Roman"/>
          <w:sz w:val="40"/>
          <w:szCs w:val="40"/>
          <w:highlight w:val="white"/>
        </w:rPr>
        <w:t xml:space="preserve"> </w:t>
      </w:r>
    </w:p>
    <w:p w:rsidR="00564AF6" w:rsidRPr="008B5A73" w:rsidRDefault="00A810D0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 xml:space="preserve">Если предметные результаты достигаются в процессе освоения школьных дисциплин, то в достижении личностных результатов удельный вес внеурочной деятельности гораздо выше, так как ученик выбирает ее исходя из </w:t>
      </w:r>
      <w:r w:rsidR="008B5A73" w:rsidRPr="008B5A73">
        <w:rPr>
          <w:rFonts w:ascii="Times New Roman" w:hAnsi="Times New Roman"/>
          <w:sz w:val="32"/>
          <w:szCs w:val="32"/>
        </w:rPr>
        <w:t>своих интересов, мотивов./</w:t>
      </w:r>
    </w:p>
    <w:p w:rsidR="00564AF6" w:rsidRDefault="008B5A73">
      <w:pPr>
        <w:spacing w:after="0"/>
        <w:rPr>
          <w:rFonts w:ascii="Times New Roman" w:hAnsi="Times New Roman"/>
          <w:sz w:val="28"/>
        </w:rPr>
      </w:pPr>
      <w:r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СЛАЙД </w:t>
      </w:r>
      <w:r>
        <w:rPr>
          <w:rFonts w:ascii="Times New Roman" w:hAnsi="Times New Roman"/>
          <w:b/>
          <w:sz w:val="40"/>
          <w:szCs w:val="40"/>
          <w:highlight w:val="white"/>
        </w:rPr>
        <w:t>4</w:t>
      </w:r>
      <w:r w:rsidRPr="008B5A73">
        <w:rPr>
          <w:rFonts w:ascii="Times New Roman" w:hAnsi="Times New Roman"/>
          <w:sz w:val="40"/>
          <w:szCs w:val="40"/>
          <w:highlight w:val="white"/>
        </w:rPr>
        <w:t xml:space="preserve">  </w:t>
      </w:r>
      <w:r w:rsidR="00A810D0" w:rsidRPr="008B5A73">
        <w:rPr>
          <w:rFonts w:ascii="Times New Roman" w:hAnsi="Times New Roman"/>
          <w:sz w:val="32"/>
          <w:szCs w:val="32"/>
        </w:rPr>
        <w:t xml:space="preserve">Личностные результаты — готовность и способность обучающихся к саморазвитию, </w:t>
      </w:r>
      <w:proofErr w:type="spellStart"/>
      <w:r w:rsidR="00A810D0" w:rsidRPr="008B5A73">
        <w:rPr>
          <w:rFonts w:ascii="Times New Roman" w:hAnsi="Times New Roman"/>
          <w:sz w:val="32"/>
          <w:szCs w:val="32"/>
        </w:rPr>
        <w:t>сформированность</w:t>
      </w:r>
      <w:proofErr w:type="spellEnd"/>
      <w:r w:rsidR="00A810D0" w:rsidRPr="008B5A73">
        <w:rPr>
          <w:rFonts w:ascii="Times New Roman" w:hAnsi="Times New Roman"/>
          <w:sz w:val="32"/>
          <w:szCs w:val="32"/>
        </w:rPr>
        <w:t xml:space="preserve"> мотивации к учению и познанию, ценностно смысловые установки выпускников </w:t>
      </w:r>
      <w:proofErr w:type="gramStart"/>
      <w:r w:rsidR="00A810D0" w:rsidRPr="008B5A73">
        <w:rPr>
          <w:rFonts w:ascii="Times New Roman" w:hAnsi="Times New Roman"/>
          <w:sz w:val="32"/>
          <w:szCs w:val="32"/>
        </w:rPr>
        <w:t xml:space="preserve">начальной школы, отражающие их индивидуально личностные позиции, социальные компетентности, личностные качества; </w:t>
      </w:r>
      <w:proofErr w:type="spellStart"/>
      <w:r w:rsidR="00A810D0" w:rsidRPr="008B5A73">
        <w:rPr>
          <w:rFonts w:ascii="Times New Roman" w:hAnsi="Times New Roman"/>
          <w:sz w:val="32"/>
          <w:szCs w:val="32"/>
        </w:rPr>
        <w:t>сформированность</w:t>
      </w:r>
      <w:proofErr w:type="spellEnd"/>
      <w:r w:rsidR="00A810D0" w:rsidRPr="008B5A73">
        <w:rPr>
          <w:rFonts w:ascii="Times New Roman" w:hAnsi="Times New Roman"/>
          <w:sz w:val="32"/>
          <w:szCs w:val="32"/>
        </w:rPr>
        <w:t xml:space="preserve"> основ российской, гражданской идентичности (познавательные, регулятивные и комм</w:t>
      </w:r>
      <w:r w:rsidRPr="008B5A73">
        <w:rPr>
          <w:rFonts w:ascii="Times New Roman" w:hAnsi="Times New Roman"/>
          <w:sz w:val="32"/>
          <w:szCs w:val="32"/>
        </w:rPr>
        <w:t xml:space="preserve">уникативные навыки </w:t>
      </w:r>
      <w:r w:rsidRPr="008B5A73">
        <w:rPr>
          <w:rFonts w:ascii="Times New Roman" w:hAnsi="Times New Roman"/>
          <w:b/>
          <w:sz w:val="40"/>
          <w:szCs w:val="40"/>
        </w:rPr>
        <w:t>СЛАЙД 5</w:t>
      </w:r>
      <w:proofErr w:type="gramEnd"/>
    </w:p>
    <w:p w:rsidR="00564AF6" w:rsidRDefault="00A810D0">
      <w:pPr>
        <w:spacing w:after="0"/>
        <w:jc w:val="both"/>
        <w:rPr>
          <w:rFonts w:ascii="Times New Roman" w:hAnsi="Times New Roman"/>
          <w:sz w:val="28"/>
        </w:rPr>
      </w:pPr>
      <w:r w:rsidRPr="008B5A73">
        <w:rPr>
          <w:rFonts w:ascii="Times New Roman" w:hAnsi="Times New Roman"/>
          <w:sz w:val="32"/>
          <w:szCs w:val="32"/>
        </w:rPr>
        <w:t xml:space="preserve">Внеурочная деятельность опирается на содержание образования детей с интеллектуальной недостаточностью,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Для младших школьников – это способ научиться тому, </w:t>
      </w:r>
      <w:r w:rsidRPr="008B5A73">
        <w:rPr>
          <w:rFonts w:ascii="Times New Roman" w:hAnsi="Times New Roman"/>
          <w:sz w:val="32"/>
          <w:szCs w:val="32"/>
        </w:rPr>
        <w:lastRenderedPageBreak/>
        <w:t>чему может научить обычный урок, это ориентация в реальном мире, проба себя, поиск себя</w:t>
      </w:r>
      <w:r w:rsidR="008B5A73">
        <w:rPr>
          <w:rFonts w:ascii="Times New Roman" w:hAnsi="Times New Roman"/>
          <w:sz w:val="32"/>
          <w:szCs w:val="32"/>
        </w:rPr>
        <w:t xml:space="preserve">. 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СЛАЙД </w:t>
      </w:r>
      <w:r w:rsidR="008B5A73">
        <w:rPr>
          <w:rFonts w:ascii="Times New Roman" w:hAnsi="Times New Roman"/>
          <w:b/>
          <w:sz w:val="40"/>
          <w:szCs w:val="40"/>
        </w:rPr>
        <w:t>6</w:t>
      </w:r>
    </w:p>
    <w:p w:rsidR="00564AF6" w:rsidRDefault="00A810D0">
      <w:pPr>
        <w:spacing w:after="0"/>
        <w:jc w:val="both"/>
        <w:rPr>
          <w:rFonts w:ascii="Times New Roman" w:hAnsi="Times New Roman"/>
          <w:sz w:val="28"/>
        </w:rPr>
      </w:pPr>
      <w:r w:rsidRPr="008B5A73">
        <w:rPr>
          <w:rFonts w:ascii="Times New Roman" w:hAnsi="Times New Roman"/>
          <w:sz w:val="32"/>
          <w:szCs w:val="32"/>
        </w:rPr>
        <w:t>Достижению предметных и личностных результатов способствует эффективная организация внеурочной деятельности в общеобразовательном учреждении. Небольшая наполняемость групп, разнообразные приемы, методы и формы работы, учет возрастных и индивиду</w:t>
      </w:r>
      <w:r w:rsidR="008B5A73" w:rsidRPr="008B5A73">
        <w:rPr>
          <w:rFonts w:ascii="Times New Roman" w:hAnsi="Times New Roman"/>
          <w:sz w:val="32"/>
          <w:szCs w:val="32"/>
        </w:rPr>
        <w:t xml:space="preserve">альных особенностей детей. 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 СЛАЙД </w:t>
      </w:r>
      <w:r w:rsidR="008B5A73">
        <w:rPr>
          <w:rFonts w:ascii="Times New Roman" w:hAnsi="Times New Roman"/>
          <w:b/>
          <w:sz w:val="40"/>
          <w:szCs w:val="40"/>
          <w:highlight w:val="white"/>
        </w:rPr>
        <w:t>7</w:t>
      </w:r>
      <w:r w:rsidR="008B5A73" w:rsidRPr="008B5A73">
        <w:rPr>
          <w:rFonts w:ascii="Times New Roman" w:hAnsi="Times New Roman"/>
          <w:sz w:val="40"/>
          <w:szCs w:val="40"/>
          <w:highlight w:val="white"/>
        </w:rPr>
        <w:t xml:space="preserve">  </w:t>
      </w:r>
    </w:p>
    <w:p w:rsidR="00564AF6" w:rsidRDefault="00564AF6">
      <w:pPr>
        <w:spacing w:after="0"/>
        <w:jc w:val="both"/>
        <w:rPr>
          <w:rFonts w:ascii="Times New Roman" w:hAnsi="Times New Roman"/>
          <w:sz w:val="28"/>
        </w:rPr>
      </w:pPr>
    </w:p>
    <w:p w:rsidR="00564AF6" w:rsidRPr="008B5A73" w:rsidRDefault="00A810D0">
      <w:pPr>
        <w:spacing w:after="0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 xml:space="preserve">Ученики начальной школы – это самые благодарные слушатели и участники учебного  и воспитательного процесса. Они с энтузиазмом включаются в активную внеурочную деятельность. Получение ребенком такой возможности означает не только и не столько включение в занятия по интересам, сколько иной способ существования – </w:t>
      </w:r>
      <w:proofErr w:type="spellStart"/>
      <w:r w:rsidRPr="008B5A73">
        <w:rPr>
          <w:rFonts w:ascii="Times New Roman" w:hAnsi="Times New Roman"/>
          <w:sz w:val="32"/>
          <w:szCs w:val="32"/>
        </w:rPr>
        <w:t>безоценочный</w:t>
      </w:r>
      <w:proofErr w:type="spellEnd"/>
      <w:r w:rsidRPr="008B5A73">
        <w:rPr>
          <w:rFonts w:ascii="Times New Roman" w:hAnsi="Times New Roman"/>
          <w:sz w:val="32"/>
          <w:szCs w:val="32"/>
        </w:rPr>
        <w:t>, но обеспечивающий достижение успеха в соответствии с собственными способностями и безотносительно к уровню успеваемости по обязательным учебным предметам. По сути дела, внеурочная деятельность увеличивает пространство, в котором школьники могут развивать свою творческую и познавательную активность, реализовывать лучшие свои личностные качества, демонстрировать те способности, которые зачастую остаются невостребованными основным образованием. Во внеурочной деятельности ребенок сам выбирает содержание и форму занятий./</w:t>
      </w:r>
    </w:p>
    <w:p w:rsidR="00564AF6" w:rsidRPr="008B5A73" w:rsidRDefault="00A810D0">
      <w:pPr>
        <w:spacing w:after="0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>ОПИСАНИЕ СВОЕГО КОРРЕКЦИОННОГО ЗАНЯТИЯ/</w:t>
      </w:r>
    </w:p>
    <w:p w:rsidR="008B5A73" w:rsidRPr="008B5A73" w:rsidRDefault="00A810D0">
      <w:pPr>
        <w:spacing w:after="0"/>
        <w:rPr>
          <w:rFonts w:ascii="Times New Roman" w:hAnsi="Times New Roman"/>
          <w:sz w:val="32"/>
          <w:szCs w:val="32"/>
        </w:rPr>
      </w:pPr>
      <w:r w:rsidRPr="00197E07">
        <w:rPr>
          <w:rFonts w:ascii="Times New Roman" w:hAnsi="Times New Roman"/>
          <w:color w:val="auto"/>
          <w:sz w:val="32"/>
          <w:szCs w:val="32"/>
        </w:rPr>
        <w:t>Большинство занятий должны проходить в виде сказок с игровым действием.</w:t>
      </w:r>
      <w:r w:rsidRPr="008B5A73">
        <w:rPr>
          <w:rFonts w:ascii="Times New Roman" w:hAnsi="Times New Roman"/>
          <w:sz w:val="32"/>
          <w:szCs w:val="32"/>
        </w:rPr>
        <w:t xml:space="preserve"> Дети большие фантазеры. Они отождествляют себя с объектами живого мира, легко переходят грань реальности. </w:t>
      </w:r>
    </w:p>
    <w:p w:rsidR="00564AF6" w:rsidRPr="008B5A73" w:rsidRDefault="008B5A73">
      <w:pPr>
        <w:spacing w:after="0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СЛАЙД </w:t>
      </w:r>
      <w:r>
        <w:rPr>
          <w:rFonts w:ascii="Times New Roman" w:hAnsi="Times New Roman"/>
          <w:b/>
          <w:sz w:val="40"/>
          <w:szCs w:val="40"/>
          <w:highlight w:val="white"/>
        </w:rPr>
        <w:t>8</w:t>
      </w:r>
      <w:r w:rsidRPr="008B5A73">
        <w:rPr>
          <w:rFonts w:ascii="Times New Roman" w:hAnsi="Times New Roman"/>
          <w:sz w:val="40"/>
          <w:szCs w:val="40"/>
          <w:highlight w:val="white"/>
        </w:rPr>
        <w:t xml:space="preserve">  </w:t>
      </w:r>
      <w:r w:rsidR="00A810D0" w:rsidRPr="008B5A73">
        <w:rPr>
          <w:rFonts w:ascii="Times New Roman" w:hAnsi="Times New Roman"/>
          <w:sz w:val="32"/>
          <w:szCs w:val="32"/>
        </w:rPr>
        <w:t xml:space="preserve">Педагогическая ценность игровых приемов в том, что они развивают умственную активность и познавательные интересы детей, способствуют обеспечению восприятия учебного материала, постоянства действий в одном направлении, развивают самостоятельность. </w:t>
      </w:r>
    </w:p>
    <w:p w:rsidR="00564AF6" w:rsidRPr="008B5A73" w:rsidRDefault="00A810D0">
      <w:pPr>
        <w:spacing w:after="0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 xml:space="preserve">Разнообразные формы организации внеурочной деятельности значительно повышают активность и работоспособность детей, </w:t>
      </w:r>
      <w:r w:rsidRPr="008B5A73">
        <w:rPr>
          <w:rFonts w:ascii="Times New Roman" w:hAnsi="Times New Roman"/>
          <w:sz w:val="32"/>
          <w:szCs w:val="32"/>
        </w:rPr>
        <w:lastRenderedPageBreak/>
        <w:t>способствуют психологической разрядке, снятию стрессовых ситуаций, гармоничному включению в мир человеческих отношений, а значит эффективности обучения и достижению предметных и личностных результатов.</w:t>
      </w:r>
    </w:p>
    <w:p w:rsidR="00564AF6" w:rsidRPr="008B5A73" w:rsidRDefault="00A810D0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>Структура каждого отдельного занятия должна быть построена с учетом возрастных и индивидуальных особенностей детей, их увлечениями, необходимостью регулярной работы с наблюдаемыми объектами, разрядки и восстановления сил после школьного дня.</w:t>
      </w:r>
    </w:p>
    <w:p w:rsidR="00564AF6" w:rsidRPr="008B5A73" w:rsidRDefault="00A810D0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>Эффективным методом работы по формированию личностных и предметных результатов является метод проектов,</w:t>
      </w:r>
      <w:r>
        <w:rPr>
          <w:rFonts w:ascii="Times New Roman" w:hAnsi="Times New Roman"/>
          <w:sz w:val="28"/>
        </w:rPr>
        <w:t xml:space="preserve"> 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СЛАЙД </w:t>
      </w:r>
      <w:r w:rsidR="008B5A73">
        <w:rPr>
          <w:rFonts w:ascii="Times New Roman" w:hAnsi="Times New Roman"/>
          <w:b/>
          <w:sz w:val="40"/>
          <w:szCs w:val="40"/>
          <w:highlight w:val="white"/>
        </w:rPr>
        <w:t>9</w:t>
      </w:r>
      <w:r w:rsidR="008B5A73" w:rsidRPr="008B5A73">
        <w:rPr>
          <w:rFonts w:ascii="Times New Roman" w:hAnsi="Times New Roman"/>
          <w:sz w:val="40"/>
          <w:szCs w:val="40"/>
          <w:highlight w:val="white"/>
        </w:rPr>
        <w:t xml:space="preserve">  </w:t>
      </w:r>
      <w:r w:rsidRPr="008B5A73">
        <w:rPr>
          <w:rFonts w:ascii="Times New Roman" w:hAnsi="Times New Roman"/>
          <w:sz w:val="32"/>
          <w:szCs w:val="32"/>
        </w:rPr>
        <w:t>который гармонично дополняет в образовательном процессе классно урочную деятельность и позволяет работать над получением личностных и предметных результатов образования в более комфортных для этого условиях, не ограниченных временными рамками отдельных уроков. В нашей школе уже стало доброй традицией проводить недели проектов</w:t>
      </w:r>
      <w:r>
        <w:rPr>
          <w:rFonts w:ascii="Times New Roman" w:hAnsi="Times New Roman"/>
          <w:sz w:val="28"/>
        </w:rPr>
        <w:t xml:space="preserve">. 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СЛАЙД </w:t>
      </w:r>
      <w:r w:rsidR="008B5A73">
        <w:rPr>
          <w:rFonts w:ascii="Times New Roman" w:hAnsi="Times New Roman"/>
          <w:b/>
          <w:sz w:val="40"/>
          <w:szCs w:val="40"/>
          <w:highlight w:val="white"/>
        </w:rPr>
        <w:t>10</w:t>
      </w:r>
      <w:r w:rsidR="008B5A73" w:rsidRPr="008B5A73">
        <w:rPr>
          <w:rFonts w:ascii="Times New Roman" w:hAnsi="Times New Roman"/>
          <w:sz w:val="40"/>
          <w:szCs w:val="40"/>
          <w:highlight w:val="white"/>
        </w:rPr>
        <w:t xml:space="preserve"> </w:t>
      </w:r>
      <w:r w:rsidRPr="008B5A73">
        <w:rPr>
          <w:rFonts w:ascii="Times New Roman" w:hAnsi="Times New Roman"/>
          <w:sz w:val="32"/>
          <w:szCs w:val="32"/>
        </w:rPr>
        <w:t>Количество желающих принять участие растет с каждым годом, и это радует. Основное отличие проектной деятельности от других видов деятельности – это направленность на достижение конкретных целей, оригинальный конечный результат. Это создает предпосылки и условия, прежде всего для достижения регулятивных предметных результатов:</w:t>
      </w:r>
    </w:p>
    <w:p w:rsidR="00564AF6" w:rsidRPr="008B5A73" w:rsidRDefault="00A810D0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>– определение целей деятельности, составление плана действий по достижению результата творческого характера;</w:t>
      </w:r>
    </w:p>
    <w:p w:rsidR="00564AF6" w:rsidRPr="008B5A73" w:rsidRDefault="00A810D0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>– работа по составленному плану с сопоставлением получающегося результата с исходным замыслом;</w:t>
      </w:r>
    </w:p>
    <w:p w:rsidR="00564AF6" w:rsidRPr="008B5A73" w:rsidRDefault="00A810D0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>– понимание причин возникающих затруднений и поиск способов выхода из ситуации.</w:t>
      </w:r>
    </w:p>
    <w:p w:rsidR="00564AF6" w:rsidRPr="008B5A73" w:rsidRDefault="00A810D0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>Совместная творческая деятельность учащихся при работе над проектами в группе и необходимый завершающий этап работы над любым проектом – презентация (защита) проекта – способствуют формированию предметных коммуникативных умений: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 СЛАЙД </w:t>
      </w:r>
      <w:r w:rsidR="008B5A73">
        <w:rPr>
          <w:rFonts w:ascii="Times New Roman" w:hAnsi="Times New Roman"/>
          <w:b/>
          <w:sz w:val="40"/>
          <w:szCs w:val="40"/>
        </w:rPr>
        <w:t>11</w:t>
      </w:r>
    </w:p>
    <w:p w:rsidR="00564AF6" w:rsidRPr="00197E07" w:rsidRDefault="00A810D0">
      <w:pPr>
        <w:spacing w:after="0"/>
        <w:jc w:val="both"/>
        <w:rPr>
          <w:rFonts w:ascii="Times New Roman" w:hAnsi="Times New Roman"/>
          <w:color w:val="auto"/>
          <w:sz w:val="32"/>
          <w:szCs w:val="32"/>
        </w:rPr>
      </w:pPr>
      <w:r w:rsidRPr="00197E07">
        <w:rPr>
          <w:rFonts w:ascii="Times New Roman" w:hAnsi="Times New Roman"/>
          <w:color w:val="auto"/>
          <w:sz w:val="32"/>
          <w:szCs w:val="32"/>
        </w:rPr>
        <w:lastRenderedPageBreak/>
        <w:t>– организовывать взаимодействие в группе (распределять роли, договариваться друг с другом и т.д.);</w:t>
      </w:r>
    </w:p>
    <w:p w:rsidR="00564AF6" w:rsidRPr="00197E07" w:rsidRDefault="00A810D0">
      <w:pPr>
        <w:spacing w:after="0"/>
        <w:jc w:val="both"/>
        <w:rPr>
          <w:rFonts w:ascii="Times New Roman" w:hAnsi="Times New Roman"/>
          <w:color w:val="auto"/>
          <w:sz w:val="32"/>
          <w:szCs w:val="32"/>
        </w:rPr>
      </w:pPr>
      <w:r w:rsidRPr="00197E07">
        <w:rPr>
          <w:rFonts w:ascii="Times New Roman" w:hAnsi="Times New Roman"/>
          <w:color w:val="auto"/>
          <w:sz w:val="32"/>
          <w:szCs w:val="32"/>
        </w:rPr>
        <w:t>– предвидеть (прогнозировать) последствия коллективных решений;</w:t>
      </w:r>
    </w:p>
    <w:p w:rsidR="00564AF6" w:rsidRPr="00197E07" w:rsidRDefault="00A810D0">
      <w:pPr>
        <w:spacing w:after="0"/>
        <w:jc w:val="both"/>
        <w:rPr>
          <w:rFonts w:ascii="Times New Roman" w:hAnsi="Times New Roman"/>
          <w:color w:val="auto"/>
          <w:sz w:val="32"/>
          <w:szCs w:val="32"/>
        </w:rPr>
      </w:pPr>
      <w:r w:rsidRPr="00197E07">
        <w:rPr>
          <w:rFonts w:ascii="Times New Roman" w:hAnsi="Times New Roman"/>
          <w:color w:val="auto"/>
          <w:sz w:val="32"/>
          <w:szCs w:val="32"/>
        </w:rPr>
        <w:t>– оформлять свои мысли в устной и письменной речи с учётом своих учебных и жизненных речевых ситуаций, в том числе с применением средств ИКТ;</w:t>
      </w:r>
    </w:p>
    <w:p w:rsidR="00564AF6" w:rsidRPr="008B5A73" w:rsidRDefault="00A810D0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97E07">
        <w:rPr>
          <w:rFonts w:ascii="Times New Roman" w:hAnsi="Times New Roman"/>
          <w:color w:val="auto"/>
          <w:sz w:val="32"/>
          <w:szCs w:val="32"/>
        </w:rPr>
        <w:t>– при необходимости отстаивать свою точку зрения, аргументируя ее, учиться подтверждать аргументы фактами</w:t>
      </w:r>
      <w:proofErr w:type="gramStart"/>
      <w:r w:rsidRPr="00197E07">
        <w:rPr>
          <w:rFonts w:ascii="Times New Roman" w:hAnsi="Times New Roman"/>
          <w:color w:val="auto"/>
          <w:sz w:val="32"/>
          <w:szCs w:val="32"/>
        </w:rPr>
        <w:t>.</w:t>
      </w:r>
      <w:proofErr w:type="gramEnd"/>
      <w:r w:rsidRPr="00197E07">
        <w:rPr>
          <w:rFonts w:ascii="Times New Roman" w:hAnsi="Times New Roman"/>
          <w:color w:val="auto"/>
          <w:sz w:val="32"/>
          <w:szCs w:val="32"/>
        </w:rPr>
        <w:t xml:space="preserve"> /</w:t>
      </w:r>
      <w:proofErr w:type="gramStart"/>
      <w:r w:rsidRPr="008B5A73">
        <w:rPr>
          <w:rFonts w:ascii="Times New Roman" w:hAnsi="Times New Roman"/>
          <w:sz w:val="32"/>
          <w:szCs w:val="32"/>
        </w:rPr>
        <w:t>в</w:t>
      </w:r>
      <w:proofErr w:type="gramEnd"/>
      <w:r w:rsidRPr="008B5A73">
        <w:rPr>
          <w:rFonts w:ascii="Times New Roman" w:hAnsi="Times New Roman"/>
          <w:sz w:val="32"/>
          <w:szCs w:val="32"/>
        </w:rPr>
        <w:t>ывод на слайд/</w:t>
      </w:r>
    </w:p>
    <w:p w:rsidR="00564AF6" w:rsidRPr="008B5A73" w:rsidRDefault="00A810D0">
      <w:pPr>
        <w:spacing w:after="0"/>
        <w:rPr>
          <w:rFonts w:ascii="Times New Roman" w:hAnsi="Times New Roman"/>
          <w:sz w:val="32"/>
          <w:szCs w:val="32"/>
        </w:rPr>
      </w:pPr>
      <w:r w:rsidRPr="008B5A73">
        <w:rPr>
          <w:rFonts w:ascii="Times New Roman" w:hAnsi="Times New Roman"/>
          <w:sz w:val="32"/>
          <w:szCs w:val="32"/>
        </w:rPr>
        <w:t>Личностные результаты при работе над проектами могут быть получены при выборе тематики проектов. Например, выбор темы проектов, связанной с историей и культурой своей страны, позволяет формировать самоопределение учащихся как граждан России, испытывать чувство гордости за свой народ, свою Родину.</w:t>
      </w:r>
    </w:p>
    <w:p w:rsidR="00564AF6" w:rsidRDefault="00A810D0">
      <w:pPr>
        <w:spacing w:after="0"/>
        <w:rPr>
          <w:rFonts w:ascii="Times New Roman" w:hAnsi="Times New Roman"/>
          <w:sz w:val="28"/>
        </w:rPr>
      </w:pPr>
      <w:r w:rsidRPr="008B5A73">
        <w:rPr>
          <w:rFonts w:ascii="Times New Roman" w:hAnsi="Times New Roman"/>
          <w:sz w:val="32"/>
          <w:szCs w:val="32"/>
        </w:rPr>
        <w:t>Использование в образовательном процессе жизненных задач, реализует принцип управляемого перехода от деятельности в учебной ситуации к деятельности в жизненной ситуации. Традиционный для такого рода задач дефицит одной информац</w:t>
      </w:r>
      <w:proofErr w:type="gramStart"/>
      <w:r w:rsidRPr="008B5A73">
        <w:rPr>
          <w:rFonts w:ascii="Times New Roman" w:hAnsi="Times New Roman"/>
          <w:sz w:val="32"/>
          <w:szCs w:val="32"/>
        </w:rPr>
        <w:t>ии и её</w:t>
      </w:r>
      <w:proofErr w:type="gramEnd"/>
      <w:r w:rsidRPr="008B5A73">
        <w:rPr>
          <w:rFonts w:ascii="Times New Roman" w:hAnsi="Times New Roman"/>
          <w:sz w:val="32"/>
          <w:szCs w:val="32"/>
        </w:rPr>
        <w:t xml:space="preserve"> общая избыточность способствуют формированию познавательных базовых учебных действий.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 СЛАЙД </w:t>
      </w:r>
      <w:r w:rsidR="008B5A73">
        <w:rPr>
          <w:rFonts w:ascii="Times New Roman" w:hAnsi="Times New Roman"/>
          <w:b/>
          <w:sz w:val="40"/>
          <w:szCs w:val="40"/>
        </w:rPr>
        <w:t>12</w:t>
      </w:r>
    </w:p>
    <w:p w:rsidR="008B5A73" w:rsidRDefault="00A810D0" w:rsidP="008B5A73">
      <w:pPr>
        <w:spacing w:after="0"/>
        <w:rPr>
          <w:rFonts w:ascii="Times New Roman" w:hAnsi="Times New Roman"/>
          <w:sz w:val="28"/>
        </w:rPr>
      </w:pPr>
      <w:r w:rsidRPr="008B5A73">
        <w:rPr>
          <w:rFonts w:ascii="Times New Roman" w:hAnsi="Times New Roman"/>
          <w:sz w:val="32"/>
          <w:szCs w:val="32"/>
        </w:rPr>
        <w:t>Результативность изучения программы внеурочной деятельности определяется по итогам участия ребенка в конкурсных мероприятиях, фестивалях, соревнованиях,</w:t>
      </w:r>
      <w:r>
        <w:rPr>
          <w:rFonts w:ascii="Times New Roman" w:hAnsi="Times New Roman"/>
          <w:sz w:val="28"/>
        </w:rPr>
        <w:t xml:space="preserve"> 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СЛАЙД </w:t>
      </w:r>
      <w:r w:rsidR="008B5A73">
        <w:rPr>
          <w:rFonts w:ascii="Times New Roman" w:hAnsi="Times New Roman"/>
          <w:b/>
          <w:sz w:val="40"/>
          <w:szCs w:val="40"/>
        </w:rPr>
        <w:t>,13,14.</w:t>
      </w:r>
      <w:r w:rsidRPr="008B5A73">
        <w:rPr>
          <w:rFonts w:ascii="Times New Roman" w:hAnsi="Times New Roman"/>
          <w:sz w:val="32"/>
          <w:szCs w:val="32"/>
        </w:rPr>
        <w:t>выполнение им исследовательских и творческих работ</w:t>
      </w:r>
      <w:r w:rsidR="008B5A73" w:rsidRPr="008B5A73">
        <w:rPr>
          <w:rFonts w:ascii="Times New Roman" w:hAnsi="Times New Roman"/>
          <w:b/>
          <w:sz w:val="32"/>
          <w:szCs w:val="32"/>
          <w:highlight w:val="white"/>
        </w:rPr>
        <w:t xml:space="preserve">  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СЛАЙД </w:t>
      </w:r>
      <w:r w:rsidR="008B5A73">
        <w:rPr>
          <w:rFonts w:ascii="Times New Roman" w:hAnsi="Times New Roman"/>
          <w:b/>
          <w:sz w:val="40"/>
          <w:szCs w:val="40"/>
        </w:rPr>
        <w:t>15-18</w:t>
      </w:r>
    </w:p>
    <w:p w:rsidR="00564AF6" w:rsidRDefault="00A810D0" w:rsidP="008B5A7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/</w:t>
      </w:r>
      <w:r w:rsidRPr="008B5A73">
        <w:rPr>
          <w:rFonts w:ascii="Times New Roman" w:hAnsi="Times New Roman"/>
          <w:sz w:val="32"/>
          <w:szCs w:val="32"/>
        </w:rPr>
        <w:t>В ходе внеурочной деятельности учащиеся учатся анализировать, обобщать, подводить итоги, проектировать, моделировать, сотрудничать, самостоятельно принимать решения, действовать. Ребенок гармонично развивается, раскрывается его творческий потенциал, возрастает познавательная активность, успешно достигаются предметные и личностные результаты.</w:t>
      </w:r>
    </w:p>
    <w:p w:rsidR="00564AF6" w:rsidRDefault="00A810D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  <w:r w:rsidR="008B5A73" w:rsidRPr="008B5A73">
        <w:rPr>
          <w:rFonts w:ascii="Times New Roman" w:hAnsi="Times New Roman"/>
          <w:b/>
          <w:sz w:val="40"/>
          <w:szCs w:val="40"/>
          <w:highlight w:val="white"/>
        </w:rPr>
        <w:t xml:space="preserve">СЛАЙД </w:t>
      </w:r>
      <w:r w:rsidR="008B5A73">
        <w:rPr>
          <w:rFonts w:ascii="Times New Roman" w:hAnsi="Times New Roman"/>
          <w:b/>
          <w:sz w:val="40"/>
          <w:szCs w:val="40"/>
        </w:rPr>
        <w:t xml:space="preserve">19 </w:t>
      </w:r>
      <w:r w:rsidRPr="008B5A73">
        <w:rPr>
          <w:rFonts w:ascii="Times New Roman" w:hAnsi="Times New Roman"/>
          <w:sz w:val="40"/>
          <w:szCs w:val="40"/>
        </w:rPr>
        <w:t>Спасибо за внимание!</w:t>
      </w:r>
      <w:r>
        <w:rPr>
          <w:rFonts w:ascii="Times New Roman" w:hAnsi="Times New Roman"/>
          <w:sz w:val="28"/>
        </w:rPr>
        <w:br/>
      </w:r>
    </w:p>
    <w:p w:rsidR="00564AF6" w:rsidRDefault="00564AF6"/>
    <w:sectPr w:rsidR="00564AF6" w:rsidSect="008B5A73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4AF6"/>
    <w:rsid w:val="00197E07"/>
    <w:rsid w:val="00564AF6"/>
    <w:rsid w:val="006E4597"/>
    <w:rsid w:val="007B391B"/>
    <w:rsid w:val="008B5A73"/>
    <w:rsid w:val="009777FF"/>
    <w:rsid w:val="00980F6A"/>
    <w:rsid w:val="00A8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64AF6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564AF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64AF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64AF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64AF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64AF6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4AF6"/>
    <w:rPr>
      <w:color w:val="000000"/>
    </w:rPr>
  </w:style>
  <w:style w:type="paragraph" w:styleId="21">
    <w:name w:val="toc 2"/>
    <w:next w:val="a"/>
    <w:link w:val="22"/>
    <w:uiPriority w:val="39"/>
    <w:rsid w:val="00564AF6"/>
    <w:pPr>
      <w:ind w:left="200"/>
    </w:pPr>
  </w:style>
  <w:style w:type="character" w:customStyle="1" w:styleId="22">
    <w:name w:val="Оглавление 2 Знак"/>
    <w:link w:val="21"/>
    <w:rsid w:val="00564AF6"/>
  </w:style>
  <w:style w:type="paragraph" w:styleId="41">
    <w:name w:val="toc 4"/>
    <w:next w:val="a"/>
    <w:link w:val="42"/>
    <w:uiPriority w:val="39"/>
    <w:rsid w:val="00564AF6"/>
    <w:pPr>
      <w:ind w:left="600"/>
    </w:pPr>
  </w:style>
  <w:style w:type="character" w:customStyle="1" w:styleId="42">
    <w:name w:val="Оглавление 4 Знак"/>
    <w:link w:val="41"/>
    <w:rsid w:val="00564AF6"/>
  </w:style>
  <w:style w:type="paragraph" w:styleId="6">
    <w:name w:val="toc 6"/>
    <w:next w:val="a"/>
    <w:link w:val="60"/>
    <w:uiPriority w:val="39"/>
    <w:rsid w:val="00564AF6"/>
    <w:pPr>
      <w:ind w:left="1000"/>
    </w:pPr>
  </w:style>
  <w:style w:type="character" w:customStyle="1" w:styleId="60">
    <w:name w:val="Оглавление 6 Знак"/>
    <w:link w:val="6"/>
    <w:rsid w:val="00564AF6"/>
  </w:style>
  <w:style w:type="paragraph" w:styleId="7">
    <w:name w:val="toc 7"/>
    <w:next w:val="a"/>
    <w:link w:val="70"/>
    <w:uiPriority w:val="39"/>
    <w:rsid w:val="00564AF6"/>
    <w:pPr>
      <w:ind w:left="1200"/>
    </w:pPr>
  </w:style>
  <w:style w:type="character" w:customStyle="1" w:styleId="70">
    <w:name w:val="Оглавление 7 Знак"/>
    <w:link w:val="7"/>
    <w:rsid w:val="00564AF6"/>
  </w:style>
  <w:style w:type="character" w:customStyle="1" w:styleId="30">
    <w:name w:val="Заголовок 3 Знак"/>
    <w:link w:val="3"/>
    <w:rsid w:val="00564AF6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564AF6"/>
    <w:pPr>
      <w:ind w:left="400"/>
    </w:pPr>
  </w:style>
  <w:style w:type="character" w:customStyle="1" w:styleId="32">
    <w:name w:val="Оглавление 3 Знак"/>
    <w:link w:val="31"/>
    <w:rsid w:val="00564AF6"/>
  </w:style>
  <w:style w:type="character" w:customStyle="1" w:styleId="50">
    <w:name w:val="Заголовок 5 Знак"/>
    <w:link w:val="5"/>
    <w:rsid w:val="00564AF6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564AF6"/>
  </w:style>
  <w:style w:type="character" w:customStyle="1" w:styleId="11">
    <w:name w:val="Заголовок 1 Знак"/>
    <w:link w:val="10"/>
    <w:rsid w:val="00564AF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564AF6"/>
    <w:rPr>
      <w:color w:val="0000FF"/>
      <w:u w:val="single"/>
    </w:rPr>
  </w:style>
  <w:style w:type="character" w:styleId="a3">
    <w:name w:val="Hyperlink"/>
    <w:link w:val="13"/>
    <w:rsid w:val="00564AF6"/>
    <w:rPr>
      <w:color w:val="0000FF"/>
      <w:u w:val="single"/>
    </w:rPr>
  </w:style>
  <w:style w:type="paragraph" w:customStyle="1" w:styleId="Footnote">
    <w:name w:val="Footnote"/>
    <w:link w:val="Footnote0"/>
    <w:rsid w:val="00564AF6"/>
    <w:rPr>
      <w:rFonts w:ascii="XO Thames" w:hAnsi="XO Thames"/>
    </w:rPr>
  </w:style>
  <w:style w:type="character" w:customStyle="1" w:styleId="Footnote0">
    <w:name w:val="Footnote"/>
    <w:link w:val="Footnote"/>
    <w:rsid w:val="00564AF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64AF6"/>
    <w:rPr>
      <w:rFonts w:ascii="XO Thames" w:hAnsi="XO Thames"/>
      <w:b/>
    </w:rPr>
  </w:style>
  <w:style w:type="character" w:customStyle="1" w:styleId="15">
    <w:name w:val="Оглавление 1 Знак"/>
    <w:link w:val="14"/>
    <w:rsid w:val="00564AF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64AF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64AF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64AF6"/>
    <w:pPr>
      <w:ind w:left="1600"/>
    </w:pPr>
  </w:style>
  <w:style w:type="character" w:customStyle="1" w:styleId="90">
    <w:name w:val="Оглавление 9 Знак"/>
    <w:link w:val="9"/>
    <w:rsid w:val="00564AF6"/>
  </w:style>
  <w:style w:type="paragraph" w:styleId="8">
    <w:name w:val="toc 8"/>
    <w:next w:val="a"/>
    <w:link w:val="80"/>
    <w:uiPriority w:val="39"/>
    <w:rsid w:val="00564AF6"/>
    <w:pPr>
      <w:ind w:left="1400"/>
    </w:pPr>
  </w:style>
  <w:style w:type="character" w:customStyle="1" w:styleId="80">
    <w:name w:val="Оглавление 8 Знак"/>
    <w:link w:val="8"/>
    <w:rsid w:val="00564AF6"/>
  </w:style>
  <w:style w:type="paragraph" w:styleId="51">
    <w:name w:val="toc 5"/>
    <w:next w:val="a"/>
    <w:link w:val="52"/>
    <w:uiPriority w:val="39"/>
    <w:rsid w:val="00564AF6"/>
    <w:pPr>
      <w:ind w:left="800"/>
    </w:pPr>
  </w:style>
  <w:style w:type="character" w:customStyle="1" w:styleId="52">
    <w:name w:val="Оглавление 5 Знак"/>
    <w:link w:val="51"/>
    <w:rsid w:val="00564AF6"/>
  </w:style>
  <w:style w:type="paragraph" w:styleId="a4">
    <w:name w:val="Subtitle"/>
    <w:next w:val="a"/>
    <w:link w:val="a5"/>
    <w:uiPriority w:val="11"/>
    <w:qFormat/>
    <w:rsid w:val="00564AF6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564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64AF6"/>
    <w:pPr>
      <w:ind w:left="1800"/>
    </w:pPr>
  </w:style>
  <w:style w:type="character" w:customStyle="1" w:styleId="toc100">
    <w:name w:val="toc 10"/>
    <w:link w:val="toc10"/>
    <w:rsid w:val="00564AF6"/>
  </w:style>
  <w:style w:type="paragraph" w:styleId="a6">
    <w:name w:val="Title"/>
    <w:next w:val="a"/>
    <w:link w:val="a7"/>
    <w:uiPriority w:val="10"/>
    <w:qFormat/>
    <w:rsid w:val="00564AF6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564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64AF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64AF6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2025-03-26T06:07:00Z</cp:lastPrinted>
  <dcterms:created xsi:type="dcterms:W3CDTF">2025-03-25T05:05:00Z</dcterms:created>
  <dcterms:modified xsi:type="dcterms:W3CDTF">2025-04-17T05:28:00Z</dcterms:modified>
</cp:coreProperties>
</file>