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FC" w:rsidRDefault="006C35FC" w:rsidP="006C35F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Березовское муниципальное автономное дошкольное образовательное учреждение</w:t>
      </w:r>
    </w:p>
    <w:p w:rsidR="006C35FC" w:rsidRDefault="006C35FC" w:rsidP="006C35F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«Детский сад №18»</w:t>
      </w:r>
    </w:p>
    <w:p w:rsidR="006C35FC" w:rsidRDefault="006C35FC" w:rsidP="006C35F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35FC" w:rsidRPr="00AA1998" w:rsidRDefault="006C35FC" w:rsidP="006C35F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35FC" w:rsidRPr="00AA1998" w:rsidRDefault="006C35FC" w:rsidP="006C35F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35FC" w:rsidRPr="00AA1998" w:rsidRDefault="006C35FC" w:rsidP="006C35F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35FC" w:rsidRPr="00AA1998" w:rsidRDefault="006C35FC" w:rsidP="006C35F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35FC" w:rsidRPr="00AA1998" w:rsidRDefault="006C35FC" w:rsidP="006C35F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35FC" w:rsidRPr="00AA1998" w:rsidRDefault="006C35FC" w:rsidP="006C35F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35FC" w:rsidRPr="00AA1998" w:rsidRDefault="006C35FC" w:rsidP="006C35F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35FC" w:rsidRPr="00AA1998" w:rsidRDefault="006C35FC" w:rsidP="006C35F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35FC" w:rsidRPr="00AA1998" w:rsidRDefault="006C35FC" w:rsidP="006C35F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Консультация</w:t>
      </w:r>
      <w:r>
        <w:rPr>
          <w:rFonts w:ascii="Times New Roman" w:eastAsia="Calibri" w:hAnsi="Times New Roman" w:cs="Times New Roman"/>
          <w:b/>
          <w:sz w:val="44"/>
          <w:szCs w:val="44"/>
        </w:rPr>
        <w:t xml:space="preserve"> для педагогов</w:t>
      </w:r>
    </w:p>
    <w:p w:rsidR="006C35FC" w:rsidRPr="00AA1998" w:rsidRDefault="006C35FC" w:rsidP="005F51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AA1998">
        <w:rPr>
          <w:rFonts w:ascii="Times New Roman" w:eastAsia="Calibri" w:hAnsi="Times New Roman" w:cs="Times New Roman"/>
          <w:b/>
          <w:sz w:val="52"/>
          <w:szCs w:val="52"/>
        </w:rPr>
        <w:t>Тема: «</w:t>
      </w:r>
      <w:r w:rsidRPr="006C35FC">
        <w:rPr>
          <w:rFonts w:ascii="Times New Roman" w:eastAsia="Calibri" w:hAnsi="Times New Roman" w:cs="Times New Roman"/>
          <w:b/>
          <w:sz w:val="52"/>
          <w:szCs w:val="52"/>
        </w:rPr>
        <w:t>Особенности работы с детьми с задержкой психическо</w:t>
      </w:r>
      <w:r>
        <w:rPr>
          <w:rFonts w:ascii="Times New Roman" w:eastAsia="Calibri" w:hAnsi="Times New Roman" w:cs="Times New Roman"/>
          <w:b/>
          <w:sz w:val="52"/>
          <w:szCs w:val="52"/>
        </w:rPr>
        <w:t>го развития (ЗПР) в условиях ДОО</w:t>
      </w:r>
      <w:r w:rsidRPr="00AA1998">
        <w:rPr>
          <w:rFonts w:ascii="Times New Roman" w:eastAsia="Calibri" w:hAnsi="Times New Roman" w:cs="Times New Roman"/>
          <w:b/>
          <w:sz w:val="52"/>
          <w:szCs w:val="52"/>
        </w:rPr>
        <w:t>»</w:t>
      </w:r>
    </w:p>
    <w:p w:rsidR="006C35FC" w:rsidRPr="0076613A" w:rsidRDefault="006C35FC" w:rsidP="006C35F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C35FC" w:rsidRPr="0076613A" w:rsidRDefault="006C35FC" w:rsidP="006C35FC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661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Дата проведения: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март</w:t>
      </w:r>
      <w:r w:rsidRPr="007661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2025</w:t>
      </w:r>
    </w:p>
    <w:p w:rsidR="006C35FC" w:rsidRPr="00AA1998" w:rsidRDefault="006C35FC" w:rsidP="006C35F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35FC" w:rsidRPr="00AA1998" w:rsidRDefault="006C35FC" w:rsidP="006C35F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35FC" w:rsidRPr="00AA1998" w:rsidRDefault="006C35FC" w:rsidP="006C35F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35FC" w:rsidRPr="00AA1998" w:rsidRDefault="006C35FC" w:rsidP="006C35F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1998">
        <w:rPr>
          <w:rFonts w:ascii="Times New Roman" w:eastAsia="Calibri" w:hAnsi="Times New Roman" w:cs="Times New Roman"/>
          <w:sz w:val="28"/>
          <w:szCs w:val="28"/>
        </w:rPr>
        <w:t>Выступление подготовила:</w:t>
      </w:r>
    </w:p>
    <w:p w:rsidR="006C35FC" w:rsidRPr="008E634D" w:rsidRDefault="006C35FC" w:rsidP="006C35FC">
      <w:pPr>
        <w:spacing w:after="0" w:line="360" w:lineRule="auto"/>
        <w:jc w:val="right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педагог-психолог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Крючкова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А.П.</w:t>
      </w:r>
    </w:p>
    <w:p w:rsidR="006C35FC" w:rsidRPr="00AA1998" w:rsidRDefault="006C35FC" w:rsidP="006C35F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35FC" w:rsidRPr="00AA1998" w:rsidRDefault="006C35FC" w:rsidP="006C35F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35FC" w:rsidRPr="00AA1998" w:rsidRDefault="006C35FC" w:rsidP="006C35F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35FC" w:rsidRDefault="006C35FC" w:rsidP="006C35FC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F51AF" w:rsidRDefault="005F51AF" w:rsidP="006C35FC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F51AF" w:rsidRPr="0076613A" w:rsidRDefault="005F51AF" w:rsidP="006C35FC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C35FC" w:rsidRPr="0076613A" w:rsidRDefault="006C35FC" w:rsidP="006C35FC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661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Березовский, 2024 год.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5FC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6C35F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Повышение профессиональной компетентности педагогов в организации образовательного процесса для детей с ЗПР с учетом их индивидуальных особенностей.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5FC">
        <w:rPr>
          <w:rFonts w:ascii="Times New Roman" w:hAnsi="Times New Roman" w:cs="Times New Roman"/>
          <w:b/>
          <w:sz w:val="24"/>
          <w:szCs w:val="24"/>
        </w:rPr>
        <w:t xml:space="preserve">Задачи: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1. Познакомить педагогов с особенностями развития детей с ЗПР.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2. Рассмотреть эффективные методы и приемы работы с данной категорией детей.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3. Разработать практические рекомендации по адаптации образовательной среды и занятий.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4. Сформировать у педагогов навыки дифференцированного подхода к детям с ЗПР.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5FC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Педагоги осознают специфику развития детей с ЗПР и их образовательные потребности.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Воспитатели овладеют практическими инструментами для работы с детьми с ЗПР.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В </w:t>
      </w:r>
      <w:r>
        <w:rPr>
          <w:rFonts w:ascii="Times New Roman" w:hAnsi="Times New Roman" w:cs="Times New Roman"/>
          <w:sz w:val="24"/>
          <w:szCs w:val="24"/>
        </w:rPr>
        <w:t>ДОО</w:t>
      </w:r>
      <w:r w:rsidRPr="006C35FC">
        <w:rPr>
          <w:rFonts w:ascii="Times New Roman" w:hAnsi="Times New Roman" w:cs="Times New Roman"/>
          <w:sz w:val="24"/>
          <w:szCs w:val="24"/>
        </w:rPr>
        <w:t xml:space="preserve"> будет применяться индивидуальный и дифференцированный подход к детям с особенностями развития.</w:t>
      </w:r>
    </w:p>
    <w:p w:rsid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5FC">
        <w:rPr>
          <w:rFonts w:ascii="Times New Roman" w:hAnsi="Times New Roman" w:cs="Times New Roman"/>
          <w:b/>
          <w:sz w:val="24"/>
          <w:szCs w:val="24"/>
        </w:rPr>
        <w:t xml:space="preserve">1. Вводная часть (10 минут)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1.1. Приветствие и актуализация темы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</w:t>
      </w:r>
      <w:r w:rsidRPr="006C35FC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>"Добрый день, уважаемые коллеги! Сегодня мы поговорим о детях с задержкой психического развития (ЗПР) и о том, как создать для них комфортные и эффективные условия обучения в детском саду. Почему это важно? Потому что такие дети требуют особого подхода, и наша задача — помочь им развиваться в соот</w:t>
      </w:r>
      <w:r>
        <w:rPr>
          <w:rFonts w:ascii="Times New Roman" w:hAnsi="Times New Roman" w:cs="Times New Roman"/>
          <w:sz w:val="24"/>
          <w:szCs w:val="24"/>
        </w:rPr>
        <w:t>ветствии с их возможностями."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1.2. Мозговой штурм «Какие трудности вы наблюдаете у детей с ЗПР?»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Методика проведения: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Педагогам предлагается назвать типичные проявления ЗПР у дошкольников.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Ответы записываются на доске или </w:t>
      </w:r>
      <w:proofErr w:type="spellStart"/>
      <w:r w:rsidRPr="006C35FC">
        <w:rPr>
          <w:rFonts w:ascii="Times New Roman" w:hAnsi="Times New Roman" w:cs="Times New Roman"/>
          <w:sz w:val="24"/>
          <w:szCs w:val="24"/>
        </w:rPr>
        <w:t>флипчарте</w:t>
      </w:r>
      <w:proofErr w:type="spellEnd"/>
      <w:r w:rsidRPr="006C35F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Примерные ответы: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Низкая концентрация внимания (быстро отвлекаются).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Слабая память (забывают инструкции, плохо запоминают стихи).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Замедленный темп работы (дольше выполняют задания).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Речевые нарушения (бедный словарный запас, </w:t>
      </w:r>
      <w:proofErr w:type="spellStart"/>
      <w:r w:rsidRPr="006C35FC">
        <w:rPr>
          <w:rFonts w:ascii="Times New Roman" w:hAnsi="Times New Roman" w:cs="Times New Roman"/>
          <w:sz w:val="24"/>
          <w:szCs w:val="24"/>
        </w:rPr>
        <w:t>аграмматизмы</w:t>
      </w:r>
      <w:proofErr w:type="spellEnd"/>
      <w:r w:rsidRPr="006C35FC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Эмоциональная нестабильность (плаксивость, агрессия, тревожность).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Трудности в общении со сверстниками.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5FC">
        <w:rPr>
          <w:rFonts w:ascii="Times New Roman" w:hAnsi="Times New Roman" w:cs="Times New Roman"/>
          <w:b/>
          <w:sz w:val="24"/>
          <w:szCs w:val="24"/>
        </w:rPr>
        <w:t xml:space="preserve">Вывод: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>"Как видим, дети с ЗПР сталкиваются с комплексными трудностями, и наша задача — подобрать методы, которые помо</w:t>
      </w:r>
      <w:r>
        <w:rPr>
          <w:rFonts w:ascii="Times New Roman" w:hAnsi="Times New Roman" w:cs="Times New Roman"/>
          <w:sz w:val="24"/>
          <w:szCs w:val="24"/>
        </w:rPr>
        <w:t>гут им преодолеть эти барьеры."</w:t>
      </w:r>
      <w:r w:rsidRPr="006C35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5FC">
        <w:rPr>
          <w:rFonts w:ascii="Times New Roman" w:hAnsi="Times New Roman" w:cs="Times New Roman"/>
          <w:b/>
          <w:sz w:val="24"/>
          <w:szCs w:val="24"/>
        </w:rPr>
        <w:t xml:space="preserve">2. Теоретический блок (20 минут)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2.1. Характеристика детей с ЗПР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Основные особенности: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lastRenderedPageBreak/>
        <w:t xml:space="preserve">Познавательная сфера: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Внимание: неустойчивое, быстро истощается, требуется частая смена деятельности.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Память: преобладает механическая, смысловая память слабая.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Мышление: наглядно-действенное, абстрактное мышление развито слабо.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Речь: ограниченный словарный запас, ошибки в построении фраз.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Эмоционально-волевая сфера: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Неуверенность в себе, страх ошибок.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Быстрая утомляемость, низкая мотивация.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Импульсивность или, наоборот, заторможенность.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Причины ЗПР: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Биологические (патологии беременности, родовые травмы, генетика).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Социальные (дефицит общения, педагогическая запущенность).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Важно: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"ЗПР — это не умственная отсталость! При правильной коррекции многие дети успешно </w:t>
      </w:r>
      <w:r>
        <w:rPr>
          <w:rFonts w:ascii="Times New Roman" w:hAnsi="Times New Roman" w:cs="Times New Roman"/>
          <w:sz w:val="24"/>
          <w:szCs w:val="24"/>
        </w:rPr>
        <w:t>догоняют сверстников к школе."</w:t>
      </w:r>
      <w:r w:rsidRPr="006C3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5FC">
        <w:rPr>
          <w:rFonts w:ascii="Times New Roman" w:hAnsi="Times New Roman" w:cs="Times New Roman"/>
          <w:b/>
          <w:sz w:val="24"/>
          <w:szCs w:val="24"/>
        </w:rPr>
        <w:t xml:space="preserve">3. Практический блок (25 минут)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3.1. Методы и приемы работы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1. Игровые технологии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Дидактические игры («Четвертый лишний», «Найди отличия») — развивают внимание, логику.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Сюжетно-ролевые игры («Магазин», «Больница») — помогают социализации.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2. Мультисенсорный подход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C35FC">
        <w:rPr>
          <w:rFonts w:ascii="Times New Roman" w:hAnsi="Times New Roman" w:cs="Times New Roman"/>
          <w:sz w:val="24"/>
          <w:szCs w:val="24"/>
        </w:rPr>
        <w:t xml:space="preserve">- Задействуем зрение, слух, тактильные ощущения: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  - Карточки с изображениями + проговаривание.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  - Пальчиковые игры, лепка, обводка трафаретов.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3. Дробление заданий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Инструкции даем пошагово («Сначала возьми карандаш, потом обведи круг»).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Сложные задания разбиваем на части.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4. Визуальные опоры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Алгоритмы действий (например, схема «Как собрать портфель»).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Картинки-подсказки для запоминания правил.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5. Эмоциональная поддержка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Чаще хвалим, даже за маленькие успехи.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Избегаем критики в прямой форме («Давай попробуем еще раз» вместо «Ты сделал неправильно»).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3.2. Разбор кейсов (работа в группах)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Примеры ситуаций: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6C35FC">
        <w:rPr>
          <w:rFonts w:ascii="Times New Roman" w:hAnsi="Times New Roman" w:cs="Times New Roman"/>
          <w:sz w:val="24"/>
          <w:szCs w:val="24"/>
        </w:rPr>
        <w:t>Ребенок не может усидеть на занятии, пост</w:t>
      </w:r>
      <w:r>
        <w:rPr>
          <w:rFonts w:ascii="Times New Roman" w:hAnsi="Times New Roman" w:cs="Times New Roman"/>
          <w:sz w:val="24"/>
          <w:szCs w:val="24"/>
        </w:rPr>
        <w:t>оянно встает и ходит по группе.</w:t>
      </w:r>
      <w:r w:rsidRPr="006C35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35FC">
        <w:rPr>
          <w:rFonts w:ascii="Times New Roman" w:hAnsi="Times New Roman" w:cs="Times New Roman"/>
          <w:sz w:val="24"/>
          <w:szCs w:val="24"/>
        </w:rPr>
        <w:t xml:space="preserve">Малыш отказывается выполнять задания, </w:t>
      </w:r>
      <w:proofErr w:type="gramStart"/>
      <w:r w:rsidRPr="006C35FC">
        <w:rPr>
          <w:rFonts w:ascii="Times New Roman" w:hAnsi="Times New Roman" w:cs="Times New Roman"/>
          <w:sz w:val="24"/>
          <w:szCs w:val="24"/>
        </w:rPr>
        <w:t>говорит</w:t>
      </w:r>
      <w:proofErr w:type="gramEnd"/>
      <w:r w:rsidRPr="006C35FC">
        <w:rPr>
          <w:rFonts w:ascii="Times New Roman" w:hAnsi="Times New Roman" w:cs="Times New Roman"/>
          <w:sz w:val="24"/>
          <w:szCs w:val="24"/>
        </w:rPr>
        <w:t xml:space="preserve"> «Я н</w:t>
      </w:r>
      <w:r>
        <w:rPr>
          <w:rFonts w:ascii="Times New Roman" w:hAnsi="Times New Roman" w:cs="Times New Roman"/>
          <w:sz w:val="24"/>
          <w:szCs w:val="24"/>
        </w:rPr>
        <w:t>е умею».</w:t>
      </w:r>
      <w:r w:rsidRPr="006C35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C35FC">
        <w:rPr>
          <w:rFonts w:ascii="Times New Roman" w:hAnsi="Times New Roman" w:cs="Times New Roman"/>
          <w:sz w:val="24"/>
          <w:szCs w:val="24"/>
        </w:rPr>
        <w:t>Воспитанник путает последовательность дей</w:t>
      </w:r>
      <w:r>
        <w:rPr>
          <w:rFonts w:ascii="Times New Roman" w:hAnsi="Times New Roman" w:cs="Times New Roman"/>
          <w:sz w:val="24"/>
          <w:szCs w:val="24"/>
        </w:rPr>
        <w:t>ствий (например, при одевании).</w:t>
      </w:r>
      <w:r w:rsidRPr="006C35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Задача групп: предложить способы коррекции.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Возможные решения: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Ввести двигательные паузы.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Использовать таймер («Посидим 5 минут, потом поиграем»).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Применять игровые </w:t>
      </w:r>
      <w:proofErr w:type="spellStart"/>
      <w:r w:rsidRPr="006C35FC">
        <w:rPr>
          <w:rFonts w:ascii="Times New Roman" w:hAnsi="Times New Roman" w:cs="Times New Roman"/>
          <w:sz w:val="24"/>
          <w:szCs w:val="24"/>
        </w:rPr>
        <w:t>мотиваторы</w:t>
      </w:r>
      <w:proofErr w:type="spellEnd"/>
      <w:r w:rsidRPr="006C35FC">
        <w:rPr>
          <w:rFonts w:ascii="Times New Roman" w:hAnsi="Times New Roman" w:cs="Times New Roman"/>
          <w:sz w:val="24"/>
          <w:szCs w:val="24"/>
        </w:rPr>
        <w:t xml:space="preserve"> (жетоны, наклейки за выполнение).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5FC">
        <w:rPr>
          <w:rFonts w:ascii="Times New Roman" w:hAnsi="Times New Roman" w:cs="Times New Roman"/>
          <w:b/>
          <w:sz w:val="24"/>
          <w:szCs w:val="24"/>
        </w:rPr>
        <w:t xml:space="preserve">4. Рекомендации по организации среды (10 минут)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4.1. Адаптация пространства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Тихий уголок для отдыха (мягкие подушки, книги).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Четкое зонирование (место для занятий, игр, сенсорной разгрузки).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4.2. Режимные моменты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Чередование умственной и физической активности.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Дополнительные перерывы для детей с ЗПР.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4.3. Работа с родителями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Консультации по развитию ребенка дома.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Совместные игры и упражнения.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C35FC">
        <w:rPr>
          <w:rFonts w:ascii="Times New Roman" w:hAnsi="Times New Roman" w:cs="Times New Roman"/>
          <w:sz w:val="24"/>
          <w:szCs w:val="24"/>
        </w:rPr>
        <w:t xml:space="preserve">Рефлексия (5 минут)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35FC">
        <w:rPr>
          <w:rFonts w:ascii="Times New Roman" w:hAnsi="Times New Roman" w:cs="Times New Roman"/>
          <w:sz w:val="24"/>
          <w:szCs w:val="24"/>
        </w:rPr>
        <w:t>"Что было с</w:t>
      </w:r>
      <w:r>
        <w:rPr>
          <w:rFonts w:ascii="Times New Roman" w:hAnsi="Times New Roman" w:cs="Times New Roman"/>
          <w:sz w:val="24"/>
          <w:szCs w:val="24"/>
        </w:rPr>
        <w:t>амым полезным для вас сегодня?"</w:t>
      </w:r>
      <w:r w:rsidRPr="006C35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35FC">
        <w:rPr>
          <w:rFonts w:ascii="Times New Roman" w:hAnsi="Times New Roman" w:cs="Times New Roman"/>
          <w:sz w:val="24"/>
          <w:szCs w:val="24"/>
        </w:rPr>
        <w:t xml:space="preserve">"Какой метод </w:t>
      </w:r>
      <w:r>
        <w:rPr>
          <w:rFonts w:ascii="Times New Roman" w:hAnsi="Times New Roman" w:cs="Times New Roman"/>
          <w:sz w:val="24"/>
          <w:szCs w:val="24"/>
        </w:rPr>
        <w:t>вы попробуете в своей группе?"</w:t>
      </w:r>
      <w:r w:rsidRPr="006C3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- Раздаточный материал: памятки с ключевыми приемами.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5FC">
        <w:rPr>
          <w:rFonts w:ascii="Times New Roman" w:hAnsi="Times New Roman" w:cs="Times New Roman"/>
          <w:b/>
          <w:sz w:val="24"/>
          <w:szCs w:val="24"/>
        </w:rPr>
        <w:t xml:space="preserve">Итог: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FC">
        <w:rPr>
          <w:rFonts w:ascii="Times New Roman" w:hAnsi="Times New Roman" w:cs="Times New Roman"/>
          <w:sz w:val="24"/>
          <w:szCs w:val="24"/>
        </w:rPr>
        <w:t xml:space="preserve">Педагоги получат четкое понимание особенностей детей с ЗПР и готовые инструменты для работы.  </w:t>
      </w: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5FC" w:rsidRPr="006C35FC" w:rsidRDefault="006C35FC" w:rsidP="006C3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426" w:rsidRDefault="007F4426" w:rsidP="006C35FC">
      <w:pPr>
        <w:spacing w:after="0"/>
        <w:jc w:val="both"/>
      </w:pPr>
    </w:p>
    <w:sectPr w:rsidR="007F4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4C"/>
    <w:rsid w:val="0014216C"/>
    <w:rsid w:val="002C674C"/>
    <w:rsid w:val="005F51AF"/>
    <w:rsid w:val="006C35FC"/>
    <w:rsid w:val="007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A332B-6E14-4B1E-A3D7-CA542CF3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2025-04-03T17:14:00Z</dcterms:created>
  <dcterms:modified xsi:type="dcterms:W3CDTF">2025-04-03T17:25:00Z</dcterms:modified>
</cp:coreProperties>
</file>