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32C1" w14:textId="4982707F" w:rsidR="00621176" w:rsidRDefault="00DD00D5" w:rsidP="00DD00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Конспект урока по изобразительному искусству: «</w:t>
      </w:r>
      <w:r w:rsidR="00E713C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Весенний пейзаж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.</w:t>
      </w:r>
      <w:r w:rsidR="005C6C98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Организация изображаемого пространства».       </w:t>
      </w:r>
    </w:p>
    <w:p w14:paraId="733D8340" w14:textId="58939E5F" w:rsidR="00DD00D5" w:rsidRPr="00621176" w:rsidRDefault="00621176" w:rsidP="00DD00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</w:pPr>
      <w:r w:rsidRPr="00621176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Педагог: </w:t>
      </w:r>
      <w:proofErr w:type="spellStart"/>
      <w:r w:rsidRPr="00621176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>Мадисон</w:t>
      </w:r>
      <w:proofErr w:type="spellEnd"/>
      <w:r w:rsidRPr="00621176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 И.В.</w:t>
      </w:r>
      <w:r w:rsidR="00DD00D5" w:rsidRPr="00621176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 xml:space="preserve">             </w:t>
      </w:r>
    </w:p>
    <w:p w14:paraId="19E12D1B" w14:textId="19A70492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Тип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C7883">
        <w:rPr>
          <w:rFonts w:ascii="Times New Roman" w:eastAsia="Times New Roman" w:hAnsi="Times New Roman"/>
          <w:sz w:val="24"/>
          <w:szCs w:val="24"/>
          <w:lang w:eastAsia="ru-RU"/>
        </w:rPr>
        <w:t>комбинированный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8C2C36" w14:textId="77777777" w:rsidR="00C85CD8" w:rsidRDefault="00DD00D5" w:rsidP="00C85CD8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Цели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расширение знания учащихся о пейзаже как о жанре изобразительного искусства; формирование  умения видеть прекрасное в явлениях действительности окружающего мира.</w:t>
      </w:r>
      <w:r w:rsidR="00C85CD8" w:rsidRPr="00C85C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85CD8" w:rsidRPr="00C85CD8">
        <w:rPr>
          <w:rFonts w:ascii="Times New Roman" w:eastAsia="Times New Roman" w:hAnsi="Times New Roman"/>
          <w:sz w:val="24"/>
          <w:szCs w:val="24"/>
          <w:lang w:eastAsia="ru-RU"/>
        </w:rPr>
        <w:t>Формировать</w:t>
      </w:r>
      <w:r w:rsidR="00C85CD8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навыки работы художественными материалами в выполнении пейзажа;</w:t>
      </w:r>
    </w:p>
    <w:p w14:paraId="128917C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30628A1C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-Развивать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творческую активность,</w:t>
      </w:r>
      <w:r w:rsidR="005C6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воображение,</w:t>
      </w:r>
      <w:r w:rsidR="005C6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память, пространственное мышление;</w:t>
      </w:r>
    </w:p>
    <w:p w14:paraId="4F5912F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394973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-Воспитывать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 и уважение к произведениям искусства;</w:t>
      </w:r>
      <w:r w:rsidR="005C6C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прививать любовь к малой родине.</w:t>
      </w:r>
    </w:p>
    <w:p w14:paraId="5BC391B3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B96075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результаты:</w:t>
      </w:r>
    </w:p>
    <w:p w14:paraId="7AB65FF0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8B68B5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Метапредметные:</w:t>
      </w:r>
    </w:p>
    <w:p w14:paraId="1C3CBE9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-умение самостоятельно определять цель урока;</w:t>
      </w:r>
    </w:p>
    <w:p w14:paraId="6168BB10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-умение соотнести свои действия с планируемыми результатами;</w:t>
      </w:r>
    </w:p>
    <w:p w14:paraId="09DD399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-умение организовать учебное сотрудничество с учителем и сверстниками;</w:t>
      </w:r>
    </w:p>
    <w:p w14:paraId="06F73B7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5B0DD0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-развитие эстетического сознания через творческую деятельность;</w:t>
      </w:r>
    </w:p>
    <w:p w14:paraId="7D1C5A7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-воспитание любви к природе родного края.</w:t>
      </w:r>
    </w:p>
    <w:p w14:paraId="43C769E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36F20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акварельные и гуашевые краски, кисточки, простой карандаш, ластик, альбом, палитра, банка для воды, проектор,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компьютер,  репродукции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картин, детские работы, презентация к уроку “Пейзаж в творчестве великих художников" урока (40 мин):</w:t>
      </w:r>
    </w:p>
    <w:p w14:paraId="5AEFBCF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момент.(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Этап мотивации) Проверка готовности к уроку. 3мин.</w:t>
      </w:r>
    </w:p>
    <w:p w14:paraId="3A3192C5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Сообщение темы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урока.(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Актуализация опорных знаний и умений) 4мин.</w:t>
      </w:r>
    </w:p>
    <w:p w14:paraId="1AD86224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9B8FF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Постановка и формулирование учебной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проблемы.(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изображено на представленных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пейзажах,какая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их тематика)</w:t>
      </w:r>
    </w:p>
    <w:p w14:paraId="137AF824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8E26F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Открытие нового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знания.(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Какие бывают пейзажи)</w:t>
      </w:r>
    </w:p>
    <w:p w14:paraId="3B7999D0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0E9083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Первичное применение новых знаний.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(Определите по картинкам 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какому  виду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тот или иной пейзаж.)</w:t>
      </w:r>
    </w:p>
    <w:p w14:paraId="20CAC42A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D4392E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Физкультминутка.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мин.</w:t>
      </w:r>
    </w:p>
    <w:p w14:paraId="71A25CD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D0C114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Мастер-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класс.(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Совместная работа учителя и класса) 20 мин.</w:t>
      </w:r>
    </w:p>
    <w:p w14:paraId="6F8C0AC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8.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Заключительная часть.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Рефлексия. Подведение итогов. 5 мин.</w:t>
      </w:r>
    </w:p>
    <w:p w14:paraId="6A8697DC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урока:</w:t>
      </w:r>
    </w:p>
    <w:p w14:paraId="487CC0D7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Организационный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(Этап мотивации) Проверка готовности к уроку. 3мин.</w:t>
      </w:r>
    </w:p>
    <w:p w14:paraId="74FEE3D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00432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Здравствуйте ребята!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Очень рада вновь видеть вас!</w:t>
      </w:r>
    </w:p>
    <w:p w14:paraId="717803AD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Сегодняшний урок мне бы хотелось начать со стихотворения поэта Сергея Есенина-нашего земляка</w:t>
      </w:r>
    </w:p>
    <w:p w14:paraId="2431E9D4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425BC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-Гляну в поле,</w:t>
      </w:r>
      <w:r w:rsidR="0000432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гляну в небо,</w:t>
      </w:r>
    </w:p>
    <w:p w14:paraId="30886E3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 в полях и в небе рай.</w:t>
      </w:r>
    </w:p>
    <w:p w14:paraId="7CF93AC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Снова тонет в копнах хлеба</w:t>
      </w:r>
    </w:p>
    <w:p w14:paraId="0050B55F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Незапаханный мой край.</w:t>
      </w:r>
    </w:p>
    <w:p w14:paraId="334A9F4E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0CE4A1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Снова в рощах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непасённых</w:t>
      </w:r>
      <w:proofErr w:type="spellEnd"/>
    </w:p>
    <w:p w14:paraId="14FDBCB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Неизбывные стада,</w:t>
      </w:r>
    </w:p>
    <w:p w14:paraId="653D4FD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 струится с гор зелёных</w:t>
      </w:r>
    </w:p>
    <w:p w14:paraId="7C2D782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Златоструйная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вода.</w:t>
      </w:r>
    </w:p>
    <w:p w14:paraId="7768143C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EDD437F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2.Сообщение темы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(Актуализация опорных знаний и умений) 4мин.</w:t>
      </w:r>
    </w:p>
    <w:p w14:paraId="3973492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Ребята, скажите, о чём это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стихотворение? (о природе)</w:t>
      </w:r>
    </w:p>
    <w:p w14:paraId="16CA84A3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 о каком жанре изобразительного искусства?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(о пейзаже)</w:t>
      </w:r>
    </w:p>
    <w:p w14:paraId="724F136A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-А почему,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вы думаете,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завела этот разговор?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(Это тема нашего урока)</w:t>
      </w:r>
    </w:p>
    <w:p w14:paraId="5EA8BE2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9470C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3.Постановка и формулирование учебной проблемы.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B7777A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6F86D2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-Природа нас окружает везде: по дороге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школу, на отдыхе. Поглядев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окно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мы тоже можем увидеть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небо, деревья, дома,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пейзаж.</w:t>
      </w:r>
    </w:p>
    <w:p w14:paraId="7993F7BC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Многие великие художники посвятили своё творчество пейзажному жанру.</w:t>
      </w:r>
    </w:p>
    <w:p w14:paraId="3C93D225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-А где ещё,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изобразительного искусства, вы встречали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пейзаж?(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в литературе)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Как вы считаете, всегда ли существовал пейзаж как самостоятельный жанр?(кто как думает?)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-А как он возник?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Интересно узнать?</w:t>
      </w:r>
    </w:p>
    <w:p w14:paraId="0DF1B02F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-Вот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мы с вами и поставили цель урока:(Узнать о жанре пейзажа побольше)</w:t>
      </w:r>
    </w:p>
    <w:p w14:paraId="0C00AD4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4.Открытие нового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знания.(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Какие бывают пейзажи)</w:t>
      </w:r>
    </w:p>
    <w:p w14:paraId="11044B19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Учитель: ПЕЙЗАЖ (фр.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paysage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pays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местность, страна) – жанр изобразительного искусства (или отдельные произведения этого жанра), в котором основным предметом изображения является дикая или в той или иной степени преображённая человеком природа.</w:t>
      </w:r>
    </w:p>
    <w:p w14:paraId="6CC1AA70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Изображая явления и формы природного окружения человека, художник выражает и своё отношение к природе, и восприятие её современным ему обществом. Он рисует не натуру, а передаёт своё внутреннее состояние в живописи, поэтому у каждого художника свои любимые цветовые сочетания, приёмы, индивидуальное отношение к цвету. В силу этого пейзаж приобретает эмоциональность и значительное идейное содержание. Живописные произведения помогают увидеть этот мир глазами людей минувших времен.</w:t>
      </w:r>
    </w:p>
    <w:p w14:paraId="5CB478E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Жанр пейзажа гораздо моложе сюжетных картин и произведений, связанных с изображением человека. Человек начал изображать природу ещё в далёкие времена. Но почти всегда эти изображения служили лишь фоном для портрета или какой-то сцены. </w:t>
      </w:r>
    </w:p>
    <w:p w14:paraId="128F3D9E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B8801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Биография пейзажа начинается в истории человечества лишь с VI века нашей эры. Первые пейзажи появились в далеком Китае. Временем рождения европейского пейзажа считается XVI век. Считать его самостоятельным художественным явлением история начинает лишь с XVII века, только в этот период  появились пейзажи – картины, в которых природа стала их главным содержанием. Создали этот жанр голландские живописцы.  В XVIII веке на арену европейского искусства вступает Россия. В России появились замечательные по тому времени пейзажисты, для которых характерна привязанность к национальному русскому пейзажу: Семен Щедрин, Федор Алексеев, Максим Воробьев. XIX век стал веком нового расцвета реалистического искусства. В Европе – Джон Констебль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КамильКоро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Клод Моне, Поль Сезанн, Ван Гог и их последователи.  В России – Сильвестр Щедрин, Михаил Лебедев, Иван Айвазовский, Федор Васильев, Алексей Саврасов, Иван Шишкин, Архип Куинджи, Василий Поленов, Исаак Левитан и другие.</w:t>
      </w:r>
    </w:p>
    <w:p w14:paraId="32DD4B4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Неисчерпаемое многообразие природы породило в изобразительном искусстве различные виды пейзажного жанра: марина (ит.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marina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от лат.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marinus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морской) — один из видов пейзажа, объектом изображения которого является море;  городской , сельский, парковый, архитектурный пейзаж -картина, на которой художник изобразил вид местности ( улицы, переулки, площади, маленькие дворики города.) ; архитектурный пейзаж — разновидность пейзажа, близко соприкасается с городским пейзажем (разница между ними заключается в том, что в архитектурном пейзаже художник главное внимание обращает на изображение самих памятников архитектуры в синтезе с окружающей средой); промышленный (индустриальный) пейзаж-изображение предприятии промышленности, строительства и других предметов научно-технического прогресса; лирический пейзаж (пейзаж – настроение) – картина, в которой чувства, душевные переживания господствуют над рассудочным началом.</w:t>
      </w:r>
    </w:p>
    <w:p w14:paraId="6E9DD67B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3A17E8" w14:textId="77777777" w:rsidR="00DD00D5" w:rsidRDefault="00936DBC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Актуализация</w:t>
      </w:r>
      <w:r w:rsidR="00DD00D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D00D5">
        <w:rPr>
          <w:rFonts w:ascii="Times New Roman" w:eastAsia="Times New Roman" w:hAnsi="Times New Roman"/>
          <w:b/>
          <w:sz w:val="24"/>
          <w:szCs w:val="24"/>
          <w:lang w:eastAsia="ru-RU"/>
        </w:rPr>
        <w:t>Первичное применение новых знаний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t xml:space="preserve"> (вопросы по увиденному материалу)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br/>
        <w:t>- Какие чувства вызвали увиденные сегодня вами картины?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br/>
        <w:t>- Какая картина вам больше всего запомнилась?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br/>
        <w:t>- Почему?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br/>
        <w:t>- Что в своих произведениях помимо видимого предметного мира передают художники?</w:t>
      </w:r>
      <w:r w:rsidR="00DD00D5">
        <w:rPr>
          <w:rFonts w:ascii="Times New Roman" w:eastAsia="Times New Roman" w:hAnsi="Times New Roman"/>
          <w:sz w:val="24"/>
          <w:szCs w:val="24"/>
          <w:lang w:eastAsia="ru-RU"/>
        </w:rPr>
        <w:br/>
        <w:t>- Чем отличается фотография  от живописного полотна художника-пейзажиста?</w:t>
      </w:r>
    </w:p>
    <w:p w14:paraId="27B3F66D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-(в живописном произведении художник выражает своё отношение к увиденному,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не просто копирует действительность)</w:t>
      </w:r>
    </w:p>
    <w:p w14:paraId="3E017097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6.Физкультминутка</w:t>
      </w:r>
      <w:r w:rsidR="0093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(упражнения для рук и туловища)</w:t>
      </w:r>
    </w:p>
    <w:p w14:paraId="58492526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7.Практическая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работа(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Мастер-класс).</w:t>
      </w:r>
    </w:p>
    <w:p w14:paraId="092309E9" w14:textId="376705D1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А сейчас каждый из вас побудет в роли художника-пейзажиста.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Нам с вами предстоит выполнить работу над живописным изображением пейзажа (по памяти и впечатлению). </w:t>
      </w:r>
    </w:p>
    <w:p w14:paraId="203FE0BA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уроке мы начнём работу,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доделаете её дома.</w:t>
      </w:r>
    </w:p>
    <w:p w14:paraId="4D9CF212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этап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Выбор сюжета и построение композиции, с использованием правил линейной перспективы (это система изображения предметного мира на плоскости в соответствии с восприятием человека). При удалении предметы кажутся нам меньше, а параллельные края дороги или реки – сходящимися друг к другу при приближении к линии горизонта.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этап: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Прокладка основных цветов неба, воды, земли, крон деревьев. Передача верных тональных и цветовых отношений. Рисунок выполняется кистью красками теплых или холодных цветов в зависимости от колорита. Здесь важно использовать особенности воздушной перспективы, изменение цвета в зависимости от планов картины. Необходимо также помнить правильное соотношение планов картины. Дальний план прописывается неяркими голубоватыми оттенками, ближний план работы – самый выразительный, яркий, проработанный. Выбор цветовой палитры зависит и от замысла автора, и от его настроения, и от задач, которые художник ставит перед собой, изображая пейзаж.</w:t>
      </w:r>
    </w:p>
    <w:p w14:paraId="18FF86B7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Третий этап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Прорисовывание деталей, обобщение и завершение работы. Достижение колористического единства пейзажа.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работе особое внимание необходимо уделить таким понятиям как: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-линия горизонта;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-точка схода;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-воздушная перспектива.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Ученики пишут пейзажи. Учитель показывае</w:t>
      </w:r>
      <w:r w:rsidR="00936DBC">
        <w:rPr>
          <w:rFonts w:ascii="Times New Roman" w:eastAsia="Times New Roman" w:hAnsi="Times New Roman"/>
          <w:sz w:val="24"/>
          <w:szCs w:val="24"/>
          <w:lang w:eastAsia="ru-RU"/>
        </w:rPr>
        <w:t>т приемы работы на листе бумаги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 так же делает целевые обходы: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оказание помощи учащимся, испытывающим затруднения;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контроль объема и качества выполняемой работы.</w:t>
      </w:r>
    </w:p>
    <w:p w14:paraId="1DDFDCB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8.Заключительная часть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Выставка работ.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Рефлексия. Подведение итогов. 5 мин.</w:t>
      </w:r>
    </w:p>
    <w:p w14:paraId="30234833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-я узнал много нового о...</w:t>
      </w:r>
    </w:p>
    <w:p w14:paraId="54959FB2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-мне пригодится это в.....</w:t>
      </w:r>
    </w:p>
    <w:p w14:paraId="0B1C6155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-я научился...</w:t>
      </w:r>
    </w:p>
    <w:p w14:paraId="5ACEC268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-было интересно...</w:t>
      </w:r>
    </w:p>
    <w:p w14:paraId="49050964" w14:textId="77777777" w:rsidR="00DD00D5" w:rsidRDefault="00DD00D5" w:rsidP="00DD00D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-понял,</w:t>
      </w:r>
      <w:r w:rsidR="000043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что....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9.Домашнее задание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Завершить работу.</w:t>
      </w:r>
    </w:p>
    <w:p w14:paraId="61461399" w14:textId="77777777" w:rsidR="00D26DE3" w:rsidRPr="00F8108F" w:rsidRDefault="00D26DE3" w:rsidP="0093304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86ABF5B" w14:textId="77777777" w:rsidR="00D26DE3" w:rsidRPr="00554C25" w:rsidRDefault="00D26DE3" w:rsidP="00BF1353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554C25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7937"/>
        <w:gridCol w:w="4820"/>
      </w:tblGrid>
      <w:tr w:rsidR="00C85CD8" w:rsidRPr="00554C25" w14:paraId="39184A43" w14:textId="77777777" w:rsidTr="00C85CD8">
        <w:trPr>
          <w:trHeight w:val="332"/>
        </w:trPr>
        <w:tc>
          <w:tcPr>
            <w:tcW w:w="2411" w:type="dxa"/>
            <w:vMerge w:val="restart"/>
            <w:vAlign w:val="center"/>
          </w:tcPr>
          <w:p w14:paraId="123BD9AF" w14:textId="77777777" w:rsidR="00C85CD8" w:rsidRPr="00554C25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C25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937" w:type="dxa"/>
            <w:vMerge w:val="restart"/>
            <w:vAlign w:val="center"/>
          </w:tcPr>
          <w:p w14:paraId="1D1AB6F7" w14:textId="77777777" w:rsidR="00C85CD8" w:rsidRPr="00554C25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C2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vMerge w:val="restart"/>
            <w:vAlign w:val="center"/>
          </w:tcPr>
          <w:p w14:paraId="24E9D189" w14:textId="77777777" w:rsidR="00C85CD8" w:rsidRPr="00554C25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C25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C85CD8" w:rsidRPr="00670DAC" w14:paraId="45DF5487" w14:textId="77777777" w:rsidTr="00C85CD8">
        <w:trPr>
          <w:trHeight w:val="332"/>
        </w:trPr>
        <w:tc>
          <w:tcPr>
            <w:tcW w:w="2411" w:type="dxa"/>
            <w:vMerge/>
            <w:vAlign w:val="center"/>
          </w:tcPr>
          <w:p w14:paraId="73E5CFD7" w14:textId="77777777" w:rsidR="00C85CD8" w:rsidRPr="00670DAC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7" w:type="dxa"/>
            <w:vMerge/>
            <w:vAlign w:val="center"/>
          </w:tcPr>
          <w:p w14:paraId="526373B3" w14:textId="77777777" w:rsidR="00C85CD8" w:rsidRPr="00670DAC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14:paraId="4C5A78F6" w14:textId="77777777" w:rsidR="00C85CD8" w:rsidRPr="00670DAC" w:rsidRDefault="00C85CD8" w:rsidP="0093304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120111A3" w14:textId="77777777" w:rsidTr="00C85CD8">
        <w:trPr>
          <w:trHeight w:val="148"/>
        </w:trPr>
        <w:tc>
          <w:tcPr>
            <w:tcW w:w="2411" w:type="dxa"/>
          </w:tcPr>
          <w:p w14:paraId="23BA8CBF" w14:textId="77777777" w:rsidR="00C85CD8" w:rsidRPr="00554C25" w:rsidRDefault="00C85CD8" w:rsidP="0093304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C25">
              <w:rPr>
                <w:rFonts w:ascii="Times New Roman" w:hAnsi="Times New Roman"/>
                <w:b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7937" w:type="dxa"/>
          </w:tcPr>
          <w:p w14:paraId="46B63CB9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Здравствуйте ребята! Очень рада вновь видеть вас!</w:t>
            </w:r>
          </w:p>
          <w:p w14:paraId="58446E08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Сегодняшний урок мне бы хотелось начать со стихотворения поэта Сергея Есенина-нашего земляка</w:t>
            </w:r>
          </w:p>
          <w:p w14:paraId="543E072A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A5C36D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-Гляну в поле,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гляну в небо,</w:t>
            </w:r>
          </w:p>
          <w:p w14:paraId="74471F63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 в полях и в небе рай.</w:t>
            </w:r>
          </w:p>
          <w:p w14:paraId="678BFD4B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Снова тонет в копнах хлеба</w:t>
            </w:r>
          </w:p>
          <w:p w14:paraId="0081087B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Незапаханный мой край.</w:t>
            </w:r>
          </w:p>
          <w:p w14:paraId="712F0F2D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5662FE7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Снова в рощах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неп</w:t>
            </w: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асённых</w:t>
            </w:r>
            <w:proofErr w:type="spellEnd"/>
          </w:p>
          <w:p w14:paraId="2C488E5B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Неизбывные стада,</w:t>
            </w:r>
          </w:p>
          <w:p w14:paraId="7689FFF0" w14:textId="77777777" w:rsidR="00C85CD8" w:rsidRPr="004543D3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 струится с гор зелёных</w:t>
            </w:r>
          </w:p>
          <w:p w14:paraId="272C93F3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Златоструйная</w:t>
            </w:r>
            <w:proofErr w:type="spellEnd"/>
            <w:r w:rsidRPr="0045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вода.</w:t>
            </w:r>
          </w:p>
          <w:p w14:paraId="74348B32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ECCE6AA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5B9D802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Включаются в деловой ритм урока</w:t>
            </w:r>
            <w:r w:rsidRPr="00670D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A08CCF" w14:textId="77777777" w:rsidR="00C85CD8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46B0FF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2003C18F" w14:textId="77777777" w:rsidTr="00C85CD8">
        <w:trPr>
          <w:trHeight w:val="148"/>
        </w:trPr>
        <w:tc>
          <w:tcPr>
            <w:tcW w:w="2411" w:type="dxa"/>
          </w:tcPr>
          <w:p w14:paraId="4E0E5C60" w14:textId="77777777" w:rsidR="00C85CD8" w:rsidRDefault="00C85CD8" w:rsidP="000043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C25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</w:t>
            </w:r>
          </w:p>
          <w:p w14:paraId="17FAB7A1" w14:textId="77777777" w:rsidR="00C85CD8" w:rsidRPr="00554C25" w:rsidRDefault="00C85CD8" w:rsidP="00004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14:paraId="08634C6C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к классу.</w:t>
            </w:r>
          </w:p>
          <w:p w14:paraId="64776FCC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Ребята, скажите,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чём это стихотворение?</w:t>
            </w:r>
          </w:p>
          <w:p w14:paraId="5508D786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411788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о каком жанре изобразительного искусства?</w:t>
            </w:r>
          </w:p>
          <w:p w14:paraId="0F308CCF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690DA" w14:textId="77777777" w:rsidR="00C85CD8" w:rsidRDefault="00C85CD8" w:rsidP="000043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 почему, как вы думаете, я завела этот разговор?</w:t>
            </w:r>
          </w:p>
          <w:p w14:paraId="2F3FE91E" w14:textId="77777777" w:rsidR="00C85CD8" w:rsidRPr="00670DAC" w:rsidRDefault="00C85CD8" w:rsidP="001729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1DEE948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A850A4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</w:t>
            </w:r>
          </w:p>
          <w:p w14:paraId="172A631F" w14:textId="77777777" w:rsidR="00C85CD8" w:rsidRDefault="00C85CD8" w:rsidP="0093304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950F0" w14:textId="77777777" w:rsidR="00C85CD8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пейзаже</w:t>
            </w:r>
          </w:p>
          <w:p w14:paraId="5C12D543" w14:textId="77777777" w:rsidR="00C85CD8" w:rsidRDefault="00C85CD8" w:rsidP="00E72B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8C4F85" w14:textId="77777777" w:rsidR="00C85CD8" w:rsidRDefault="00C85CD8" w:rsidP="00E72BE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(Это тема нашего урока)</w:t>
            </w:r>
          </w:p>
          <w:p w14:paraId="76D37588" w14:textId="77777777" w:rsidR="00C85CD8" w:rsidRPr="001E4867" w:rsidRDefault="00C85CD8" w:rsidP="00E72BE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50E8E7" w14:textId="77777777" w:rsidR="00C85CD8" w:rsidRPr="00E72BEA" w:rsidRDefault="00C85CD8" w:rsidP="00E72B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473A61C1" w14:textId="77777777" w:rsidTr="00C85CD8">
        <w:trPr>
          <w:trHeight w:val="148"/>
        </w:trPr>
        <w:tc>
          <w:tcPr>
            <w:tcW w:w="2411" w:type="dxa"/>
          </w:tcPr>
          <w:p w14:paraId="4B25440B" w14:textId="77777777" w:rsidR="00C85CD8" w:rsidRPr="00670DAC" w:rsidRDefault="00C85CD8" w:rsidP="00DF7E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1E48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Формулировка целей и задач урока.</w:t>
            </w:r>
          </w:p>
        </w:tc>
        <w:tc>
          <w:tcPr>
            <w:tcW w:w="7937" w:type="dxa"/>
          </w:tcPr>
          <w:p w14:paraId="6FB04391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-Природа нас окружает везде: по дороге в школу, на отдыхе. Поглядев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окно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тоже можем увидеть небо, деревья, дома,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пейзаж. -А где ещё, кроме изобразительного искусства, вы встречали пейзаж?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Как вы считаете, всегда ли существовал пейзаж как самостоятельный жанр?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(кто как думает?) А как и когда он возник? Интересно узнать?</w:t>
            </w:r>
          </w:p>
          <w:p w14:paraId="581D0F41" w14:textId="77777777" w:rsidR="00C85CD8" w:rsidRDefault="00C85CD8" w:rsidP="001729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Многие великие художники посвятили своё творчество пейзажному жанру.</w:t>
            </w:r>
            <w:r w:rsidRPr="00554C25">
              <w:rPr>
                <w:rFonts w:ascii="Times New Roman" w:hAnsi="Times New Roman"/>
                <w:sz w:val="24"/>
                <w:szCs w:val="24"/>
              </w:rPr>
              <w:t xml:space="preserve"> Какую же цель урока мы можем поставить?</w:t>
            </w:r>
          </w:p>
          <w:p w14:paraId="6DDF1AEF" w14:textId="77777777" w:rsidR="00C85CD8" w:rsidRP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319395D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BA660D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литературе</w:t>
            </w:r>
          </w:p>
          <w:p w14:paraId="1EE9BC38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E66C5D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7F238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741E4B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BAF5D2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Узнать о жанре пейзажа побольше</w:t>
            </w:r>
          </w:p>
          <w:p w14:paraId="4C753335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6F729C20" w14:textId="77777777" w:rsidTr="00C85CD8">
        <w:trPr>
          <w:trHeight w:val="148"/>
        </w:trPr>
        <w:tc>
          <w:tcPr>
            <w:tcW w:w="2411" w:type="dxa"/>
          </w:tcPr>
          <w:p w14:paraId="25C4F95D" w14:textId="77777777" w:rsidR="00C85CD8" w:rsidRPr="00670DAC" w:rsidRDefault="00C85CD8" w:rsidP="005341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8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4.Открытие нового знания.</w:t>
            </w:r>
          </w:p>
        </w:tc>
        <w:tc>
          <w:tcPr>
            <w:tcW w:w="7937" w:type="dxa"/>
          </w:tcPr>
          <w:p w14:paraId="109F2CDF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ПЕЙЗАЖ (фр. </w:t>
            </w:r>
            <w:proofErr w:type="spell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paysage</w:t>
            </w:r>
            <w:proofErr w:type="spell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 </w:t>
            </w:r>
            <w:proofErr w:type="spell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pays</w:t>
            </w:r>
            <w:proofErr w:type="spell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местность, страна) – жанр изобразительного искусства (или отдельные произведения этого жанра), в котором основным предметом изображения является дикая или в той или иной степени преображённая человеком природа.</w:t>
            </w:r>
          </w:p>
          <w:p w14:paraId="45891072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Изображая явления и формы природного окружения человека, художник выражает и своё отношение к природе, и восприятие её современным ему обществом. Он рисует не натуру, а передаёт своё внутреннее состояние в живописи, поэтому у каждого художника свои любимые цветовые сочетания, приёмы, индивидуальное отношение к цвету. В силу этого пейзаж приобретает эмоциональность и значительное идейное содержание. Живописные произведения помогают увидеть этот мир глазами людей минувших времен.</w:t>
            </w:r>
          </w:p>
          <w:p w14:paraId="3648D06A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Жанр пейзажа гораздо моложе сюжетных картин и произведений, связанных с изображением человека. Человек начал изображать природу ещё в далёкие времена. Но почти всегда эти изображения служили лишь фоном для портрета или какой-то сцены. </w:t>
            </w:r>
          </w:p>
          <w:p w14:paraId="227034AC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A16CDF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Биография пейзажа начинается в истории человечества лишь с VI века нашей эры. Первые пейзажи появились в далеком Китае. Временем рождения европейского пейзажа считается XVI век. Считать его самостоятельным художественным явлением история начинает лишь с XVII века, только в этот период  появились пейзажи – картины, в которых природа стала их главным содержанием. Создали этот жанр голландские живописцы.  В XVIII веке на арену европейского искусства вступает Россия. В России появились замечательные по тому времени пейзажисты, для которых характерна привязанность к национальному русскому пейзажу: Семен Щедрин, Федор Алексеев, Максим Воробьев. XIX век стал веком нового расцвета реалистического искусства. В Европе – Джон Констебль и </w:t>
            </w:r>
            <w:proofErr w:type="spell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КамильКоро</w:t>
            </w:r>
            <w:proofErr w:type="spell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Клод Моне, Поль Сезанн, Ван Гог и их последователи.  В России – Сильвестр Щедрин, Михаил Лебедев, Иван Айвазовский, Федор Васильев, Алексей Саврасов, Иван Шишкин, Архип Куинджи, Василий Поленов, Исаак Левитан и другие.</w:t>
            </w:r>
          </w:p>
          <w:p w14:paraId="5CDA7E4D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Неисчерпаемое многообразие природы породило в изобразительном искусстве различные виды пейзажного жанра: марина (ит. </w:t>
            </w:r>
            <w:proofErr w:type="spell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marina</w:t>
            </w:r>
            <w:proofErr w:type="spell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 лат. </w:t>
            </w:r>
            <w:proofErr w:type="spell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marinus</w:t>
            </w:r>
            <w:proofErr w:type="spell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морской) — один из видов пейзажа, объектом изображения которого является море;  городской , сельский, парковый, архитектурный 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пейзаж -картина, на которой художник изобразил вид местности ( улицы, переулки, площади, маленькие дворики города.) ; архитектурный пейзаж — разновидность пейзажа, близко сопри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касается с городским пейзажем (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разница между ними заключается в том, что в архитектурном пейзаже художник главное внимание обращает на изображение самих памятников архитектуры в синтезе с окружающей средой); промышленный (индустриальный) пейзаж-изображение предприятии промышленности, строительства и других предметов научно-технического прогресса; лирический пейзаж (пейзаж – настроение) – картина, в которой чувства, душевные переживания господствуют над рассудочным началом.</w:t>
            </w:r>
          </w:p>
          <w:p w14:paraId="452C4144" w14:textId="77777777" w:rsidR="00C85CD8" w:rsidRDefault="00C85CD8" w:rsidP="001045F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D099C1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6A768F6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61119AFA" w14:textId="77777777" w:rsidTr="00C85CD8">
        <w:trPr>
          <w:trHeight w:val="148"/>
        </w:trPr>
        <w:tc>
          <w:tcPr>
            <w:tcW w:w="2411" w:type="dxa"/>
          </w:tcPr>
          <w:p w14:paraId="1ADC7402" w14:textId="77777777" w:rsidR="00C85CD8" w:rsidRPr="007C4AEB" w:rsidRDefault="00C85CD8" w:rsidP="003562A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5. Актуализация. </w:t>
            </w:r>
            <w:r w:rsidRPr="00710D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Первичное применение новых знаний</w:t>
            </w:r>
          </w:p>
        </w:tc>
        <w:tc>
          <w:tcPr>
            <w:tcW w:w="7937" w:type="dxa"/>
          </w:tcPr>
          <w:p w14:paraId="165B3849" w14:textId="77777777" w:rsidR="00C85CD8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чувства вызвали увиденные сегодня вами картины?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Какая картина вам больше всего запомнилась?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Почему?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Что в своих произведениях помимо видимого предметного мира передают художники?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Чем отличается фотография  от живописного полотна художника-пейзажиста?</w:t>
            </w:r>
          </w:p>
          <w:p w14:paraId="448B0DE7" w14:textId="77777777" w:rsidR="00C85CD8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-(в живописном произведении художник выражает своё отношение к увиденному, а не просто копирует действительность)</w:t>
            </w:r>
          </w:p>
          <w:p w14:paraId="25A13867" w14:textId="77777777" w:rsidR="00C85CD8" w:rsidRPr="007C4AEB" w:rsidRDefault="00C85CD8" w:rsidP="003562AC">
            <w:pPr>
              <w:tabs>
                <w:tab w:val="left" w:pos="227"/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FD86F5" w14:textId="77777777" w:rsidR="00C85CD8" w:rsidRPr="00554C25" w:rsidRDefault="00C85CD8" w:rsidP="003562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Класс отвечает на вопросы учителя.</w:t>
            </w:r>
          </w:p>
          <w:p w14:paraId="7D2F400A" w14:textId="77777777" w:rsidR="00C85CD8" w:rsidRPr="00832625" w:rsidRDefault="00C85CD8" w:rsidP="0083262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B8B413" w14:textId="77777777" w:rsidR="00C85CD8" w:rsidRPr="00832625" w:rsidRDefault="00C85CD8" w:rsidP="0083262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E0FADF" w14:textId="77777777" w:rsidR="00C85CD8" w:rsidRPr="00554C25" w:rsidRDefault="00C85CD8" w:rsidP="00832625">
            <w:pPr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Свои чувства.</w:t>
            </w:r>
          </w:p>
          <w:p w14:paraId="5204F8CE" w14:textId="77777777" w:rsidR="00C85CD8" w:rsidRDefault="00C85CD8" w:rsidP="0083262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C9CEBB" w14:textId="77777777" w:rsidR="00C85CD8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-(в живописном произведении художник выражает своё отношение к увиденному, а не просто копирует действительность)</w:t>
            </w:r>
          </w:p>
          <w:p w14:paraId="100C9D59" w14:textId="77777777" w:rsidR="00C85CD8" w:rsidRPr="001D187C" w:rsidRDefault="00C85CD8" w:rsidP="008326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FD28C3" w14:textId="77777777" w:rsidR="00C85CD8" w:rsidRPr="00832625" w:rsidRDefault="00C85CD8" w:rsidP="008326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0C35D61A" w14:textId="77777777" w:rsidTr="00C85CD8">
        <w:trPr>
          <w:trHeight w:val="148"/>
        </w:trPr>
        <w:tc>
          <w:tcPr>
            <w:tcW w:w="2411" w:type="dxa"/>
          </w:tcPr>
          <w:p w14:paraId="7B73565D" w14:textId="77777777" w:rsidR="00C85CD8" w:rsidRPr="00554C25" w:rsidRDefault="00C85CD8" w:rsidP="003562A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C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6.Физкультминутка</w:t>
            </w:r>
          </w:p>
        </w:tc>
        <w:tc>
          <w:tcPr>
            <w:tcW w:w="7937" w:type="dxa"/>
          </w:tcPr>
          <w:p w14:paraId="12C51D0F" w14:textId="77777777" w:rsidR="00C85CD8" w:rsidRPr="00554C25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А чтобы хорошо работать-немного  разомнёмся</w:t>
            </w:r>
          </w:p>
        </w:tc>
        <w:tc>
          <w:tcPr>
            <w:tcW w:w="4820" w:type="dxa"/>
          </w:tcPr>
          <w:p w14:paraId="2EF871E3" w14:textId="77777777" w:rsidR="00C85CD8" w:rsidRPr="00554C25" w:rsidRDefault="00C85CD8" w:rsidP="003562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Повторяют движения</w:t>
            </w:r>
          </w:p>
        </w:tc>
      </w:tr>
      <w:tr w:rsidR="00C85CD8" w:rsidRPr="00670DAC" w14:paraId="6D2CF376" w14:textId="77777777" w:rsidTr="00C85CD8">
        <w:trPr>
          <w:trHeight w:val="148"/>
        </w:trPr>
        <w:tc>
          <w:tcPr>
            <w:tcW w:w="2411" w:type="dxa"/>
          </w:tcPr>
          <w:p w14:paraId="0863659C" w14:textId="77777777" w:rsidR="00C85CD8" w:rsidRPr="00534158" w:rsidRDefault="00C85CD8" w:rsidP="009330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FB4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(Мастер-класс).</w:t>
            </w:r>
          </w:p>
        </w:tc>
        <w:tc>
          <w:tcPr>
            <w:tcW w:w="7937" w:type="dxa"/>
          </w:tcPr>
          <w:p w14:paraId="683DD40E" w14:textId="77777777" w:rsidR="00C85CD8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сейчас каждый из вас побудет в роли художника-пейзажиста. 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с вами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предстоит выполнить работу над живописным изображением пейзажа (по памяти и впечатлению).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Назовём наше произведение "На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цнинских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лугах".</w:t>
            </w:r>
          </w:p>
          <w:p w14:paraId="26FD1ABE" w14:textId="77777777" w:rsidR="00C85CD8" w:rsidRDefault="00C85CD8" w:rsidP="0083262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мы начнём работу, а доделаете её дома.</w:t>
            </w:r>
          </w:p>
          <w:p w14:paraId="56F7B5F3" w14:textId="77777777" w:rsidR="00C85CD8" w:rsidRDefault="00C85CD8" w:rsidP="00832625">
            <w:pPr>
              <w:tabs>
                <w:tab w:val="left" w:pos="227"/>
                <w:tab w:val="left" w:pos="284"/>
              </w:tabs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80C1DB1" w14:textId="77777777" w:rsidR="00C85CD8" w:rsidRPr="00D82B2C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DBF728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Первый этап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Выбор сюжета и построение композиции, с использованием правил линейной перспективы (это система изображения предметного мира на плоскости в соответствии с восприятием человека). При 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удалении предметы кажутся нам меньше, а параллельные края дороги или реки – сходящимися друг к другу при приближении к линии горизонта.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4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Второй этап: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Прокладка основных цветов неба, воды, земли, крон деревьев. Передача верных тональных и цветовых отношений. Рисунок выполняется кистью красками теплых или холодных цветов в зависимости от колорита. Здесь важно использовать особенности воздушной перспективы, изменение цвета в зависимости от планов картины. Необходимо также помнить правильное соотношение планов картины. Дальний план прописывается неяркими голубоватыми оттенками, ближний план работы – самый выразительный, яркий, проработанный. Выбор цветовой палитры зависит и от замысла автора, и от его настроения, и от задач, которые художник ставит перед собой, изображая пейзаж.</w:t>
            </w:r>
          </w:p>
          <w:p w14:paraId="28A563B8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B4B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Третий этап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Прорисовывание деталей, обобщение и завершение работы. Достижение колористического единства пейзажа.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работе особое внимание необходимо уделить таким понятиям как: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-линия горизонта;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-точка схода;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-воздушная </w:t>
            </w:r>
            <w:proofErr w:type="gram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перспектива..</w:t>
            </w:r>
            <w:proofErr w:type="gramEnd"/>
          </w:p>
          <w:p w14:paraId="6BEF476F" w14:textId="77777777" w:rsidR="00C85CD8" w:rsidRPr="00D82B2C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945300" w14:textId="77777777" w:rsidR="00C85CD8" w:rsidRPr="00D82B2C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Учитель показывает приемы работы на листе </w:t>
            </w:r>
            <w:proofErr w:type="gramStart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бумаги ,</w:t>
            </w:r>
            <w:proofErr w:type="gramEnd"/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так же делает целевые обходы: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оказание помощи учащимся, испытывающим затруднения;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контроль объема и качества выполняемой работы.</w:t>
            </w:r>
          </w:p>
        </w:tc>
        <w:tc>
          <w:tcPr>
            <w:tcW w:w="4820" w:type="dxa"/>
          </w:tcPr>
          <w:p w14:paraId="36411392" w14:textId="77777777" w:rsidR="00C85CD8" w:rsidRPr="00DF7E99" w:rsidRDefault="00C85CD8" w:rsidP="009330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E99">
              <w:rPr>
                <w:rFonts w:ascii="Times New Roman" w:hAnsi="Times New Roman"/>
                <w:sz w:val="24"/>
                <w:szCs w:val="24"/>
              </w:rPr>
              <w:lastRenderedPageBreak/>
              <w:t>Ученики приступают к работе вместе с учителем.</w:t>
            </w:r>
          </w:p>
          <w:p w14:paraId="7998A971" w14:textId="77777777" w:rsidR="00C85CD8" w:rsidRPr="00534158" w:rsidRDefault="00C85CD8" w:rsidP="009330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0A95958" w14:textId="77777777" w:rsidR="00C85CD8" w:rsidRPr="00534158" w:rsidRDefault="00C85CD8" w:rsidP="0093304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BD58A91" w14:textId="77777777" w:rsidR="00C85CD8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31B16C" w14:textId="77777777" w:rsidR="00C85CD8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70406C" w14:textId="77777777" w:rsidR="00C85CD8" w:rsidRDefault="00C85CD8" w:rsidP="00D82B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Ученики пишут пейзажи</w:t>
            </w:r>
          </w:p>
          <w:p w14:paraId="30642DF3" w14:textId="77777777" w:rsidR="00C85CD8" w:rsidRDefault="00C85CD8" w:rsidP="00D82B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Работа в карандаше начиная с линии горизонта</w:t>
            </w:r>
          </w:p>
          <w:p w14:paraId="0E439E65" w14:textId="77777777" w:rsidR="00C85CD8" w:rsidRDefault="00C85CD8" w:rsidP="00D82B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Намечают основные объекты.</w:t>
            </w:r>
          </w:p>
          <w:p w14:paraId="5320375F" w14:textId="77777777" w:rsidR="00C85CD8" w:rsidRDefault="00C85CD8" w:rsidP="00D82B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Находят цвет неба, прокладывают основные его краски.</w:t>
            </w:r>
          </w:p>
          <w:p w14:paraId="15F91793" w14:textId="77777777" w:rsidR="00C85CD8" w:rsidRDefault="00C85CD8" w:rsidP="00D82B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Цвет земли или травы.</w:t>
            </w:r>
          </w:p>
          <w:p w14:paraId="100A10A3" w14:textId="77777777" w:rsidR="00C85CD8" w:rsidRPr="00D82B2C" w:rsidRDefault="00C85CD8" w:rsidP="00D82B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Горизонт, дальний план.</w:t>
            </w:r>
          </w:p>
        </w:tc>
      </w:tr>
      <w:tr w:rsidR="00C85CD8" w:rsidRPr="00670DAC" w14:paraId="056F2CBA" w14:textId="77777777" w:rsidTr="00C85CD8">
        <w:trPr>
          <w:trHeight w:val="148"/>
        </w:trPr>
        <w:tc>
          <w:tcPr>
            <w:tcW w:w="2411" w:type="dxa"/>
          </w:tcPr>
          <w:p w14:paraId="7084E32F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B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8.Заключительная часть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Выставка работ. Рефлексия</w:t>
            </w:r>
          </w:p>
        </w:tc>
        <w:tc>
          <w:tcPr>
            <w:tcW w:w="7937" w:type="dxa"/>
          </w:tcPr>
          <w:p w14:paraId="350C82E0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работ. Рефлексия. </w:t>
            </w:r>
          </w:p>
          <w:p w14:paraId="3C05AE81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04709E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Завершите фразы:</w:t>
            </w:r>
          </w:p>
          <w:p w14:paraId="62612A7F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узнал много нового о...</w:t>
            </w:r>
          </w:p>
          <w:p w14:paraId="44A846D1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-мне пригодится это в.</w:t>
            </w:r>
          </w:p>
          <w:p w14:paraId="06B1A35C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4B552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CEDC4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A7662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 научился...</w:t>
            </w:r>
          </w:p>
          <w:p w14:paraId="571C62F2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0CB37B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-было интересно.</w:t>
            </w:r>
          </w:p>
          <w:p w14:paraId="3D4E6028" w14:textId="77777777" w:rsidR="00C85CD8" w:rsidRDefault="00C85CD8" w:rsidP="00C85CD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BBCB8" w14:textId="77777777" w:rsidR="00C85CD8" w:rsidRPr="00670DAC" w:rsidRDefault="00C85CD8" w:rsidP="00C85C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-понял, что....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20" w:type="dxa"/>
          </w:tcPr>
          <w:p w14:paraId="5D139EAE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554C25">
              <w:rPr>
                <w:rFonts w:ascii="Times New Roman" w:hAnsi="Times New Roman"/>
                <w:sz w:val="24"/>
                <w:szCs w:val="24"/>
              </w:rPr>
              <w:t>о жанре пейзажа</w:t>
            </w:r>
          </w:p>
          <w:p w14:paraId="54BB7020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95038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-работах,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C25">
              <w:rPr>
                <w:rFonts w:ascii="Times New Roman" w:hAnsi="Times New Roman"/>
                <w:sz w:val="24"/>
                <w:szCs w:val="24"/>
              </w:rPr>
              <w:t>связанных с изображением природы</w:t>
            </w:r>
          </w:p>
          <w:p w14:paraId="071750F5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-смешивать краски для неба</w:t>
            </w:r>
          </w:p>
          <w:p w14:paraId="24898DF7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-узнать историю этого жанра</w:t>
            </w:r>
          </w:p>
          <w:p w14:paraId="4C17F0BB" w14:textId="77777777" w:rsidR="00C85CD8" w:rsidRDefault="00C85CD8" w:rsidP="008326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-получил полезные знания</w:t>
            </w:r>
          </w:p>
          <w:p w14:paraId="4D7B1205" w14:textId="77777777" w:rsidR="00C85CD8" w:rsidRPr="00670DAC" w:rsidRDefault="00C85CD8" w:rsidP="008326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726ECE80" w14:textId="77777777" w:rsidTr="00C85CD8">
        <w:trPr>
          <w:trHeight w:val="148"/>
        </w:trPr>
        <w:tc>
          <w:tcPr>
            <w:tcW w:w="2411" w:type="dxa"/>
          </w:tcPr>
          <w:p w14:paraId="1513860F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14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9.Домашнее задание</w:t>
            </w:r>
            <w:r w:rsidRPr="00EE3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Завершить работу.</w:t>
            </w:r>
          </w:p>
        </w:tc>
        <w:tc>
          <w:tcPr>
            <w:tcW w:w="7937" w:type="dxa"/>
          </w:tcPr>
          <w:p w14:paraId="290AA08D" w14:textId="77777777" w:rsidR="00C85CD8" w:rsidRPr="00554C25" w:rsidRDefault="00C85CD8" w:rsidP="005A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Завершить работу дома.</w:t>
            </w:r>
          </w:p>
        </w:tc>
        <w:tc>
          <w:tcPr>
            <w:tcW w:w="4820" w:type="dxa"/>
          </w:tcPr>
          <w:p w14:paraId="17BE166B" w14:textId="77777777" w:rsidR="00C85CD8" w:rsidRPr="00554C25" w:rsidRDefault="00C85CD8" w:rsidP="008326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25"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</w:tr>
      <w:tr w:rsidR="00C85CD8" w:rsidRPr="00670DAC" w14:paraId="4E9CF882" w14:textId="77777777" w:rsidTr="00C85CD8">
        <w:trPr>
          <w:trHeight w:val="148"/>
        </w:trPr>
        <w:tc>
          <w:tcPr>
            <w:tcW w:w="2411" w:type="dxa"/>
          </w:tcPr>
          <w:p w14:paraId="1FF4F738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7" w:type="dxa"/>
          </w:tcPr>
          <w:p w14:paraId="13BCD66B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0D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4E7A8DC1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5CD8" w:rsidRPr="00670DAC" w14:paraId="778F2609" w14:textId="77777777" w:rsidTr="00C85CD8">
        <w:trPr>
          <w:trHeight w:val="148"/>
        </w:trPr>
        <w:tc>
          <w:tcPr>
            <w:tcW w:w="2411" w:type="dxa"/>
          </w:tcPr>
          <w:p w14:paraId="76F6736E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7" w:type="dxa"/>
          </w:tcPr>
          <w:p w14:paraId="67B74BDA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DE5E500" w14:textId="77777777" w:rsidR="00C85CD8" w:rsidRPr="00670DAC" w:rsidRDefault="00C85CD8" w:rsidP="00933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B31CFB" w14:textId="77777777" w:rsidR="00D26DE3" w:rsidRPr="00F8108F" w:rsidRDefault="00D26DE3" w:rsidP="00BF1353">
      <w:pPr>
        <w:rPr>
          <w:rFonts w:ascii="Times New Roman" w:hAnsi="Times New Roman"/>
          <w:sz w:val="28"/>
          <w:szCs w:val="28"/>
        </w:rPr>
      </w:pPr>
    </w:p>
    <w:p w14:paraId="776BB0CE" w14:textId="77777777" w:rsidR="007C4AEB" w:rsidRPr="00F8108F" w:rsidRDefault="007C4AEB">
      <w:pPr>
        <w:rPr>
          <w:rFonts w:ascii="Times New Roman" w:hAnsi="Times New Roman"/>
          <w:sz w:val="28"/>
          <w:szCs w:val="28"/>
        </w:rPr>
      </w:pPr>
    </w:p>
    <w:sectPr w:rsidR="007C4AEB" w:rsidRPr="00F8108F" w:rsidSect="00636EB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F63"/>
    <w:multiLevelType w:val="hybridMultilevel"/>
    <w:tmpl w:val="150A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13796"/>
    <w:multiLevelType w:val="hybridMultilevel"/>
    <w:tmpl w:val="4500A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527B6C"/>
    <w:multiLevelType w:val="hybridMultilevel"/>
    <w:tmpl w:val="890C2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837E74"/>
    <w:multiLevelType w:val="hybridMultilevel"/>
    <w:tmpl w:val="DAB2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08FF"/>
    <w:multiLevelType w:val="multilevel"/>
    <w:tmpl w:val="94C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80C87"/>
    <w:multiLevelType w:val="hybridMultilevel"/>
    <w:tmpl w:val="DAB2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A7E93"/>
    <w:multiLevelType w:val="hybridMultilevel"/>
    <w:tmpl w:val="586EE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293F1D"/>
    <w:multiLevelType w:val="hybridMultilevel"/>
    <w:tmpl w:val="F008E1DE"/>
    <w:lvl w:ilvl="0" w:tplc="F6721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2C"/>
    <w:rsid w:val="00004329"/>
    <w:rsid w:val="00035D0B"/>
    <w:rsid w:val="001045F4"/>
    <w:rsid w:val="00172976"/>
    <w:rsid w:val="001C64EC"/>
    <w:rsid w:val="001D187C"/>
    <w:rsid w:val="00266FD2"/>
    <w:rsid w:val="003D5BB1"/>
    <w:rsid w:val="00427DF0"/>
    <w:rsid w:val="00466DAD"/>
    <w:rsid w:val="004732FD"/>
    <w:rsid w:val="004A337B"/>
    <w:rsid w:val="004F5939"/>
    <w:rsid w:val="00534158"/>
    <w:rsid w:val="00554645"/>
    <w:rsid w:val="00554C25"/>
    <w:rsid w:val="005C6C98"/>
    <w:rsid w:val="005E7695"/>
    <w:rsid w:val="006106E2"/>
    <w:rsid w:val="00621176"/>
    <w:rsid w:val="00636EB8"/>
    <w:rsid w:val="00661BC2"/>
    <w:rsid w:val="00670DAC"/>
    <w:rsid w:val="006C0703"/>
    <w:rsid w:val="006F6645"/>
    <w:rsid w:val="00723E78"/>
    <w:rsid w:val="007523A7"/>
    <w:rsid w:val="007A1ACB"/>
    <w:rsid w:val="007B3E49"/>
    <w:rsid w:val="007C4AEB"/>
    <w:rsid w:val="007C7883"/>
    <w:rsid w:val="00832625"/>
    <w:rsid w:val="008456CB"/>
    <w:rsid w:val="00863041"/>
    <w:rsid w:val="008C66C5"/>
    <w:rsid w:val="008D11A1"/>
    <w:rsid w:val="00933048"/>
    <w:rsid w:val="00936DBC"/>
    <w:rsid w:val="009A2BAE"/>
    <w:rsid w:val="009A48FC"/>
    <w:rsid w:val="009D725C"/>
    <w:rsid w:val="00A044D0"/>
    <w:rsid w:val="00A5022C"/>
    <w:rsid w:val="00AC036F"/>
    <w:rsid w:val="00B21331"/>
    <w:rsid w:val="00B46E67"/>
    <w:rsid w:val="00B721F2"/>
    <w:rsid w:val="00BB10FF"/>
    <w:rsid w:val="00BF1353"/>
    <w:rsid w:val="00C4532C"/>
    <w:rsid w:val="00C62982"/>
    <w:rsid w:val="00C72C7C"/>
    <w:rsid w:val="00C85CD8"/>
    <w:rsid w:val="00C95858"/>
    <w:rsid w:val="00CD7AD2"/>
    <w:rsid w:val="00D26DE3"/>
    <w:rsid w:val="00D34046"/>
    <w:rsid w:val="00D80D38"/>
    <w:rsid w:val="00D82648"/>
    <w:rsid w:val="00D82B2C"/>
    <w:rsid w:val="00DA5122"/>
    <w:rsid w:val="00DB3894"/>
    <w:rsid w:val="00DD00D5"/>
    <w:rsid w:val="00DF7E99"/>
    <w:rsid w:val="00E61924"/>
    <w:rsid w:val="00E713C0"/>
    <w:rsid w:val="00E72BEA"/>
    <w:rsid w:val="00E80236"/>
    <w:rsid w:val="00F8108F"/>
    <w:rsid w:val="00FA006F"/>
    <w:rsid w:val="00FD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9169F"/>
  <w15:docId w15:val="{769369B6-518C-46F5-885E-D3DC7DD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0B"/>
    <w:pPr>
      <w:spacing w:line="36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3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uiPriority w:val="99"/>
    <w:rsid w:val="009A2BAE"/>
    <w:rPr>
      <w:rFonts w:cs="Times New Roman"/>
    </w:rPr>
  </w:style>
  <w:style w:type="character" w:customStyle="1" w:styleId="c9c2">
    <w:name w:val="c9 c2"/>
    <w:basedOn w:val="a0"/>
    <w:uiPriority w:val="99"/>
    <w:rsid w:val="009A2BAE"/>
    <w:rPr>
      <w:rFonts w:cs="Times New Roman"/>
    </w:rPr>
  </w:style>
  <w:style w:type="character" w:customStyle="1" w:styleId="c7c9c2">
    <w:name w:val="c7 c9 c2"/>
    <w:basedOn w:val="a0"/>
    <w:uiPriority w:val="99"/>
    <w:rsid w:val="009A2BAE"/>
    <w:rPr>
      <w:rFonts w:cs="Times New Roman"/>
    </w:rPr>
  </w:style>
  <w:style w:type="character" w:customStyle="1" w:styleId="c0c1">
    <w:name w:val="c0 c1"/>
    <w:basedOn w:val="a0"/>
    <w:uiPriority w:val="99"/>
    <w:rsid w:val="009A2BAE"/>
    <w:rPr>
      <w:rFonts w:cs="Times New Roman"/>
    </w:rPr>
  </w:style>
  <w:style w:type="paragraph" w:customStyle="1" w:styleId="c1">
    <w:name w:val="c1"/>
    <w:basedOn w:val="a"/>
    <w:uiPriority w:val="99"/>
    <w:rsid w:val="009A2BAE"/>
    <w:pPr>
      <w:suppressAutoHyphens/>
      <w:spacing w:before="120" w:after="120" w:line="240" w:lineRule="auto"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c9">
    <w:name w:val="c9"/>
    <w:basedOn w:val="a0"/>
    <w:uiPriority w:val="99"/>
    <w:rsid w:val="009A2BAE"/>
    <w:rPr>
      <w:rFonts w:cs="Times New Roman"/>
    </w:rPr>
  </w:style>
  <w:style w:type="paragraph" w:customStyle="1" w:styleId="c3">
    <w:name w:val="c3"/>
    <w:basedOn w:val="a"/>
    <w:uiPriority w:val="99"/>
    <w:rsid w:val="009A2BAE"/>
    <w:pPr>
      <w:suppressAutoHyphens/>
      <w:spacing w:before="120" w:after="120" w:line="240" w:lineRule="auto"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E6192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99"/>
    <w:qFormat/>
    <w:rsid w:val="008D11A1"/>
    <w:pPr>
      <w:suppressAutoHyphens/>
    </w:pPr>
    <w:rPr>
      <w:rFonts w:cs="Calibri"/>
      <w:lang w:eastAsia="ar-SA"/>
    </w:rPr>
  </w:style>
  <w:style w:type="paragraph" w:customStyle="1" w:styleId="Standard">
    <w:name w:val="Standard"/>
    <w:uiPriority w:val="99"/>
    <w:rsid w:val="005E7695"/>
    <w:pPr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WW8Num3z2">
    <w:name w:val="WW8Num3z2"/>
    <w:uiPriority w:val="99"/>
    <w:rsid w:val="009D725C"/>
    <w:rPr>
      <w:rFonts w:ascii="Wingdings" w:hAnsi="Wingdings"/>
      <w:sz w:val="20"/>
    </w:rPr>
  </w:style>
  <w:style w:type="paragraph" w:styleId="a6">
    <w:name w:val="Balloon Text"/>
    <w:basedOn w:val="a"/>
    <w:link w:val="a7"/>
    <w:uiPriority w:val="99"/>
    <w:semiHidden/>
    <w:rsid w:val="00D80D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80D3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A502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</vt:lpstr>
    </vt:vector>
  </TitlesOfParts>
  <Company>Hewlett-Packard</Company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111</dc:creator>
  <cp:lastModifiedBy>admin</cp:lastModifiedBy>
  <cp:revision>2</cp:revision>
  <cp:lastPrinted>2014-11-16T20:36:00Z</cp:lastPrinted>
  <dcterms:created xsi:type="dcterms:W3CDTF">2025-04-16T03:49:00Z</dcterms:created>
  <dcterms:modified xsi:type="dcterms:W3CDTF">2025-04-16T03:49:00Z</dcterms:modified>
</cp:coreProperties>
</file>