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8939" w14:textId="77777777" w:rsidR="00DC1D17" w:rsidRDefault="00DC1D17" w:rsidP="00BC07C5">
      <w:pPr>
        <w:spacing w:line="240" w:lineRule="auto"/>
        <w:jc w:val="center"/>
        <w:rPr>
          <w:rFonts w:ascii="Times New Roman" w:hAnsi="Times New Roman" w:cs="Times New Roman"/>
          <w:sz w:val="28"/>
          <w:szCs w:val="28"/>
        </w:rPr>
      </w:pPr>
    </w:p>
    <w:p w14:paraId="5A5BBDF2" w14:textId="77777777" w:rsidR="00DC1D17" w:rsidRDefault="00DC1D17" w:rsidP="00BC07C5">
      <w:pPr>
        <w:spacing w:line="240" w:lineRule="auto"/>
        <w:jc w:val="center"/>
        <w:rPr>
          <w:rFonts w:ascii="Times New Roman" w:hAnsi="Times New Roman" w:cs="Times New Roman"/>
          <w:sz w:val="28"/>
          <w:szCs w:val="28"/>
        </w:rPr>
      </w:pPr>
    </w:p>
    <w:p w14:paraId="779A57DE" w14:textId="77777777" w:rsidR="00DC1D17" w:rsidRDefault="00DC1D17" w:rsidP="00BC07C5">
      <w:pPr>
        <w:spacing w:line="240" w:lineRule="auto"/>
        <w:jc w:val="center"/>
        <w:rPr>
          <w:rFonts w:ascii="Times New Roman" w:hAnsi="Times New Roman" w:cs="Times New Roman"/>
          <w:sz w:val="28"/>
          <w:szCs w:val="28"/>
        </w:rPr>
      </w:pPr>
    </w:p>
    <w:p w14:paraId="194D24AC" w14:textId="77777777" w:rsidR="00DC1D17" w:rsidRDefault="00DC1D17" w:rsidP="00BC07C5">
      <w:pPr>
        <w:spacing w:line="240" w:lineRule="auto"/>
        <w:jc w:val="center"/>
        <w:rPr>
          <w:rFonts w:ascii="Times New Roman" w:hAnsi="Times New Roman" w:cs="Times New Roman"/>
          <w:sz w:val="28"/>
          <w:szCs w:val="28"/>
        </w:rPr>
      </w:pPr>
    </w:p>
    <w:p w14:paraId="5F2F3B08" w14:textId="77777777" w:rsidR="00DC1D17" w:rsidRDefault="00DC1D17" w:rsidP="00BC07C5">
      <w:pPr>
        <w:spacing w:line="240" w:lineRule="auto"/>
        <w:jc w:val="center"/>
        <w:rPr>
          <w:rFonts w:ascii="Times New Roman" w:hAnsi="Times New Roman" w:cs="Times New Roman"/>
          <w:sz w:val="28"/>
          <w:szCs w:val="28"/>
        </w:rPr>
      </w:pPr>
    </w:p>
    <w:p w14:paraId="282B37F8" w14:textId="77777777" w:rsidR="00DC1D17" w:rsidRDefault="00DC1D17" w:rsidP="00BC07C5">
      <w:pPr>
        <w:spacing w:line="240" w:lineRule="auto"/>
        <w:jc w:val="center"/>
        <w:rPr>
          <w:rFonts w:ascii="Times New Roman" w:hAnsi="Times New Roman" w:cs="Times New Roman"/>
          <w:sz w:val="28"/>
          <w:szCs w:val="28"/>
        </w:rPr>
      </w:pPr>
    </w:p>
    <w:p w14:paraId="618AFD30" w14:textId="77777777" w:rsidR="00DC1D17" w:rsidRDefault="00DC1D17" w:rsidP="00BC07C5">
      <w:pPr>
        <w:spacing w:line="240" w:lineRule="auto"/>
        <w:jc w:val="center"/>
        <w:rPr>
          <w:rFonts w:ascii="Times New Roman" w:hAnsi="Times New Roman" w:cs="Times New Roman"/>
          <w:sz w:val="28"/>
          <w:szCs w:val="28"/>
        </w:rPr>
      </w:pPr>
    </w:p>
    <w:p w14:paraId="61EDCDD3" w14:textId="77777777" w:rsidR="00DC1D17" w:rsidRDefault="00DC1D17" w:rsidP="00BC07C5">
      <w:pPr>
        <w:spacing w:line="240" w:lineRule="auto"/>
        <w:jc w:val="center"/>
        <w:rPr>
          <w:rFonts w:ascii="Times New Roman" w:hAnsi="Times New Roman" w:cs="Times New Roman"/>
          <w:sz w:val="28"/>
          <w:szCs w:val="28"/>
        </w:rPr>
      </w:pPr>
    </w:p>
    <w:p w14:paraId="7CFDAB3C" w14:textId="77777777" w:rsidR="00DC1D17" w:rsidRDefault="00DC1D17" w:rsidP="00BC07C5">
      <w:pPr>
        <w:spacing w:line="240" w:lineRule="auto"/>
        <w:jc w:val="center"/>
        <w:rPr>
          <w:rFonts w:ascii="Liberation Sans" w:hAnsi="Liberation Sans" w:cs="Times New Roman"/>
          <w:b/>
          <w:bCs/>
          <w:sz w:val="36"/>
          <w:szCs w:val="36"/>
        </w:rPr>
      </w:pPr>
    </w:p>
    <w:p w14:paraId="5730B4BC" w14:textId="77777777" w:rsidR="00DC1D17" w:rsidRPr="00DC1D17" w:rsidRDefault="00DC1D17" w:rsidP="00BC07C5">
      <w:pPr>
        <w:spacing w:line="240" w:lineRule="auto"/>
        <w:jc w:val="center"/>
        <w:rPr>
          <w:rFonts w:ascii="Liberation Sans" w:hAnsi="Liberation Sans" w:cs="Times New Roman"/>
          <w:b/>
          <w:bCs/>
          <w:sz w:val="36"/>
          <w:szCs w:val="36"/>
        </w:rPr>
      </w:pPr>
    </w:p>
    <w:p w14:paraId="2FCCD672" w14:textId="2C62279E" w:rsidR="00DC1D17" w:rsidRPr="00DC1D17" w:rsidRDefault="00DC1D17" w:rsidP="00DC1D17">
      <w:pPr>
        <w:spacing w:line="240" w:lineRule="auto"/>
        <w:jc w:val="center"/>
        <w:rPr>
          <w:rFonts w:ascii="Liberation Sans" w:hAnsi="Liberation Sans" w:cs="Times New Roman"/>
          <w:b/>
          <w:bCs/>
          <w:sz w:val="36"/>
          <w:szCs w:val="36"/>
        </w:rPr>
      </w:pPr>
      <w:r w:rsidRPr="00DC1D17">
        <w:rPr>
          <w:rFonts w:ascii="Liberation Sans" w:hAnsi="Liberation Sans" w:cs="Times New Roman"/>
          <w:b/>
          <w:bCs/>
          <w:sz w:val="36"/>
          <w:szCs w:val="36"/>
        </w:rPr>
        <w:t>«Развитие детей с нарушением зрения с использованием театрализованной деятельности»</w:t>
      </w:r>
    </w:p>
    <w:p w14:paraId="31908422" w14:textId="11779E36" w:rsidR="00DC1D17" w:rsidRPr="00DC1D17" w:rsidRDefault="00DC1D17" w:rsidP="00BC07C5">
      <w:pPr>
        <w:spacing w:line="240" w:lineRule="auto"/>
        <w:jc w:val="center"/>
        <w:rPr>
          <w:rFonts w:ascii="Liberation Sans" w:hAnsi="Liberation Sans" w:cs="Times New Roman"/>
          <w:b/>
          <w:bCs/>
          <w:sz w:val="36"/>
          <w:szCs w:val="36"/>
        </w:rPr>
      </w:pPr>
    </w:p>
    <w:p w14:paraId="2FD2F59B" w14:textId="34FD2DB9" w:rsidR="00DC1D17" w:rsidRDefault="008F44F2" w:rsidP="00BC07C5">
      <w:pPr>
        <w:spacing w:line="240" w:lineRule="auto"/>
        <w:jc w:val="center"/>
        <w:rPr>
          <w:rFonts w:ascii="Liberation Sans" w:hAnsi="Liberation Sans" w:cs="Times New Roman"/>
          <w:b/>
          <w:bCs/>
          <w:sz w:val="36"/>
          <w:szCs w:val="36"/>
        </w:rPr>
      </w:pPr>
      <w:r>
        <w:rPr>
          <w:noProof/>
        </w:rPr>
        <w:drawing>
          <wp:anchor distT="0" distB="0" distL="114300" distR="114300" simplePos="0" relativeHeight="251661312" behindDoc="1" locked="0" layoutInCell="1" allowOverlap="1" wp14:anchorId="6962B623" wp14:editId="71946687">
            <wp:simplePos x="0" y="0"/>
            <wp:positionH relativeFrom="column">
              <wp:posOffset>1440815</wp:posOffset>
            </wp:positionH>
            <wp:positionV relativeFrom="paragraph">
              <wp:posOffset>382905</wp:posOffset>
            </wp:positionV>
            <wp:extent cx="3775710" cy="2828925"/>
            <wp:effectExtent l="38100" t="38100" r="15240" b="28575"/>
            <wp:wrapTight wrapText="bothSides">
              <wp:wrapPolygon edited="0">
                <wp:start x="-218" y="-291"/>
                <wp:lineTo x="-218" y="21818"/>
                <wp:lineTo x="21687" y="21818"/>
                <wp:lineTo x="21687" y="-291"/>
                <wp:lineTo x="-218" y="-291"/>
              </wp:wrapPolygon>
            </wp:wrapTight>
            <wp:docPr id="18435" name="Picture 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3" descr="ÐÐ¾ÑÐ¾Ð¶ÐµÐµ Ð¸Ð·Ð¾Ð±ÑÐ°Ð¶ÐµÐ½Ð¸Ð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75710" cy="2828925"/>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p>
    <w:p w14:paraId="6DF6E3E8" w14:textId="6A62E894" w:rsidR="008F44F2" w:rsidRDefault="008F44F2" w:rsidP="00BC07C5">
      <w:pPr>
        <w:spacing w:line="240" w:lineRule="auto"/>
        <w:jc w:val="center"/>
        <w:rPr>
          <w:noProof/>
        </w:rPr>
      </w:pPr>
    </w:p>
    <w:p w14:paraId="0B03E12E" w14:textId="38AA90F6" w:rsidR="008F44F2" w:rsidRDefault="008F44F2" w:rsidP="00BC07C5">
      <w:pPr>
        <w:spacing w:line="240" w:lineRule="auto"/>
        <w:jc w:val="center"/>
        <w:rPr>
          <w:noProof/>
        </w:rPr>
      </w:pPr>
    </w:p>
    <w:p w14:paraId="350FC1C8" w14:textId="17444688" w:rsidR="008F44F2" w:rsidRDefault="008F44F2" w:rsidP="00BC07C5">
      <w:pPr>
        <w:spacing w:line="240" w:lineRule="auto"/>
        <w:jc w:val="center"/>
        <w:rPr>
          <w:rFonts w:ascii="Liberation Sans" w:hAnsi="Liberation Sans" w:cs="Times New Roman"/>
          <w:b/>
          <w:bCs/>
          <w:sz w:val="36"/>
          <w:szCs w:val="36"/>
        </w:rPr>
      </w:pPr>
    </w:p>
    <w:p w14:paraId="2E53CD5C" w14:textId="0AEF9649" w:rsidR="008F44F2" w:rsidRDefault="008F44F2" w:rsidP="00BC07C5">
      <w:pPr>
        <w:spacing w:line="240" w:lineRule="auto"/>
        <w:jc w:val="center"/>
        <w:rPr>
          <w:rFonts w:ascii="Liberation Sans" w:hAnsi="Liberation Sans" w:cs="Times New Roman"/>
          <w:b/>
          <w:bCs/>
          <w:sz w:val="36"/>
          <w:szCs w:val="36"/>
        </w:rPr>
      </w:pPr>
    </w:p>
    <w:p w14:paraId="178B79FE" w14:textId="32D2E46B" w:rsidR="008F44F2" w:rsidRPr="00DC1D17" w:rsidRDefault="008F44F2" w:rsidP="00BC07C5">
      <w:pPr>
        <w:spacing w:line="240" w:lineRule="auto"/>
        <w:jc w:val="center"/>
        <w:rPr>
          <w:rFonts w:ascii="Liberation Sans" w:hAnsi="Liberation Sans" w:cs="Times New Roman"/>
          <w:b/>
          <w:bCs/>
          <w:sz w:val="36"/>
          <w:szCs w:val="36"/>
        </w:rPr>
      </w:pPr>
    </w:p>
    <w:p w14:paraId="68C3034F" w14:textId="7EF46D4E" w:rsidR="00DC1D17" w:rsidRPr="00DC1D17" w:rsidRDefault="00DC1D17" w:rsidP="00BC07C5">
      <w:pPr>
        <w:spacing w:line="240" w:lineRule="auto"/>
        <w:jc w:val="center"/>
        <w:rPr>
          <w:rFonts w:ascii="Liberation Sans" w:hAnsi="Liberation Sans" w:cs="Times New Roman"/>
          <w:b/>
          <w:bCs/>
          <w:sz w:val="36"/>
          <w:szCs w:val="36"/>
        </w:rPr>
      </w:pPr>
    </w:p>
    <w:p w14:paraId="45BF553B" w14:textId="7E780519" w:rsidR="00DC1D17" w:rsidRDefault="00DC1D17" w:rsidP="00DC1D17">
      <w:pPr>
        <w:spacing w:line="240" w:lineRule="auto"/>
        <w:jc w:val="right"/>
        <w:rPr>
          <w:rFonts w:ascii="Liberation Sans" w:hAnsi="Liberation Sans" w:cs="Times New Roman"/>
          <w:b/>
          <w:bCs/>
          <w:sz w:val="36"/>
          <w:szCs w:val="36"/>
        </w:rPr>
      </w:pPr>
    </w:p>
    <w:p w14:paraId="1C3ED8D4" w14:textId="426C1BB3" w:rsidR="00DC1D17" w:rsidRDefault="00DC1D17" w:rsidP="00DC1D17">
      <w:pPr>
        <w:spacing w:line="240" w:lineRule="auto"/>
        <w:jc w:val="right"/>
        <w:rPr>
          <w:rFonts w:ascii="Liberation Sans" w:hAnsi="Liberation Sans" w:cs="Times New Roman"/>
          <w:b/>
          <w:bCs/>
          <w:sz w:val="36"/>
          <w:szCs w:val="36"/>
        </w:rPr>
      </w:pPr>
    </w:p>
    <w:p w14:paraId="68F28AD7" w14:textId="77777777" w:rsidR="008F44F2" w:rsidRDefault="008F44F2" w:rsidP="00DC1D17">
      <w:pPr>
        <w:spacing w:line="240" w:lineRule="auto"/>
        <w:jc w:val="right"/>
        <w:rPr>
          <w:rFonts w:ascii="Liberation Sans" w:hAnsi="Liberation Sans" w:cs="Times New Roman"/>
          <w:b/>
          <w:bCs/>
          <w:sz w:val="28"/>
          <w:szCs w:val="28"/>
        </w:rPr>
      </w:pPr>
    </w:p>
    <w:p w14:paraId="420EB7D5" w14:textId="4811ABA4" w:rsidR="00DC1D17" w:rsidRPr="00DC1D17" w:rsidRDefault="00DC1D17" w:rsidP="00DC1D17">
      <w:pPr>
        <w:spacing w:line="240" w:lineRule="auto"/>
        <w:jc w:val="right"/>
        <w:rPr>
          <w:rFonts w:ascii="Liberation Sans" w:hAnsi="Liberation Sans" w:cs="Times New Roman"/>
          <w:b/>
          <w:bCs/>
          <w:sz w:val="28"/>
          <w:szCs w:val="28"/>
        </w:rPr>
      </w:pPr>
      <w:r w:rsidRPr="00DC1D17">
        <w:rPr>
          <w:rFonts w:ascii="Liberation Sans" w:hAnsi="Liberation Sans" w:cs="Times New Roman"/>
          <w:b/>
          <w:bCs/>
          <w:sz w:val="28"/>
          <w:szCs w:val="28"/>
        </w:rPr>
        <w:t xml:space="preserve">Подготовила: Яганова А.Р. </w:t>
      </w:r>
    </w:p>
    <w:p w14:paraId="61A46882" w14:textId="6660132A" w:rsidR="00DC1D17" w:rsidRPr="00DC1D17" w:rsidRDefault="00DC1D17" w:rsidP="00BC07C5">
      <w:pPr>
        <w:spacing w:line="240" w:lineRule="auto"/>
        <w:jc w:val="center"/>
        <w:rPr>
          <w:rFonts w:ascii="Liberation Sans" w:hAnsi="Liberation Sans" w:cs="Times New Roman"/>
          <w:b/>
          <w:bCs/>
          <w:sz w:val="36"/>
          <w:szCs w:val="36"/>
        </w:rPr>
      </w:pPr>
    </w:p>
    <w:p w14:paraId="674C6FB2" w14:textId="0E65C3EE" w:rsidR="00DC1D17" w:rsidRPr="00DC1D17" w:rsidRDefault="00DC1D17" w:rsidP="00BC07C5">
      <w:pPr>
        <w:spacing w:line="240" w:lineRule="auto"/>
        <w:jc w:val="center"/>
        <w:rPr>
          <w:rFonts w:ascii="Liberation Sans" w:hAnsi="Liberation Sans" w:cs="Times New Roman"/>
          <w:b/>
          <w:bCs/>
          <w:sz w:val="36"/>
          <w:szCs w:val="36"/>
        </w:rPr>
      </w:pPr>
    </w:p>
    <w:p w14:paraId="34B70919" w14:textId="77777777" w:rsidR="00DC1D17" w:rsidRDefault="00DC1D17" w:rsidP="00BC07C5">
      <w:pPr>
        <w:spacing w:line="240" w:lineRule="auto"/>
        <w:jc w:val="center"/>
        <w:rPr>
          <w:rFonts w:ascii="Times New Roman" w:hAnsi="Times New Roman" w:cs="Times New Roman"/>
          <w:sz w:val="28"/>
          <w:szCs w:val="28"/>
        </w:rPr>
      </w:pPr>
    </w:p>
    <w:p w14:paraId="23AC7233" w14:textId="77777777" w:rsidR="00DC1D17" w:rsidRDefault="00DC1D17" w:rsidP="00BC07C5">
      <w:pPr>
        <w:spacing w:line="240" w:lineRule="auto"/>
        <w:jc w:val="center"/>
        <w:rPr>
          <w:rFonts w:ascii="Times New Roman" w:hAnsi="Times New Roman" w:cs="Times New Roman"/>
          <w:sz w:val="28"/>
          <w:szCs w:val="28"/>
        </w:rPr>
      </w:pPr>
    </w:p>
    <w:p w14:paraId="1DC7BD8D" w14:textId="77777777" w:rsidR="00DC1D17" w:rsidRDefault="00DC1D17" w:rsidP="00BC07C5">
      <w:pPr>
        <w:spacing w:line="240" w:lineRule="auto"/>
        <w:jc w:val="center"/>
        <w:rPr>
          <w:rFonts w:ascii="Times New Roman" w:hAnsi="Times New Roman" w:cs="Times New Roman"/>
          <w:sz w:val="28"/>
          <w:szCs w:val="28"/>
        </w:rPr>
      </w:pPr>
    </w:p>
    <w:p w14:paraId="5A4B4AE9" w14:textId="77777777" w:rsidR="00DC1D17" w:rsidRDefault="00DC1D17" w:rsidP="00BC07C5">
      <w:pPr>
        <w:spacing w:line="240" w:lineRule="auto"/>
        <w:jc w:val="center"/>
        <w:rPr>
          <w:rFonts w:ascii="Times New Roman" w:hAnsi="Times New Roman" w:cs="Times New Roman"/>
          <w:sz w:val="28"/>
          <w:szCs w:val="28"/>
        </w:rPr>
      </w:pPr>
    </w:p>
    <w:p w14:paraId="7146BC27" w14:textId="77777777" w:rsidR="00045E16" w:rsidRPr="00DC1D17" w:rsidRDefault="00045E16" w:rsidP="00BC07C5">
      <w:pPr>
        <w:pStyle w:val="Default"/>
        <w:jc w:val="right"/>
        <w:rPr>
          <w:rFonts w:ascii="Liberation Sans" w:hAnsi="Liberation Sans"/>
          <w:sz w:val="28"/>
          <w:szCs w:val="28"/>
        </w:rPr>
      </w:pPr>
      <w:r w:rsidRPr="00DC1D17">
        <w:rPr>
          <w:rFonts w:ascii="Liberation Sans" w:hAnsi="Liberation Sans"/>
          <w:i/>
          <w:iCs/>
          <w:sz w:val="28"/>
          <w:szCs w:val="28"/>
        </w:rPr>
        <w:t xml:space="preserve">«Театр – это волшебный мир. </w:t>
      </w:r>
    </w:p>
    <w:p w14:paraId="41AD20EC" w14:textId="77777777" w:rsidR="00045E16" w:rsidRPr="00DC1D17" w:rsidRDefault="00045E16" w:rsidP="00BC07C5">
      <w:pPr>
        <w:pStyle w:val="Default"/>
        <w:jc w:val="right"/>
        <w:rPr>
          <w:rFonts w:ascii="Liberation Sans" w:hAnsi="Liberation Sans"/>
          <w:sz w:val="28"/>
          <w:szCs w:val="28"/>
        </w:rPr>
      </w:pPr>
      <w:r w:rsidRPr="00DC1D17">
        <w:rPr>
          <w:rFonts w:ascii="Liberation Sans" w:hAnsi="Liberation Sans"/>
          <w:i/>
          <w:iCs/>
          <w:sz w:val="28"/>
          <w:szCs w:val="28"/>
        </w:rPr>
        <w:t xml:space="preserve">Он дает уроки красоты, морали, </w:t>
      </w:r>
    </w:p>
    <w:p w14:paraId="29D4E836" w14:textId="77777777" w:rsidR="00B137CC" w:rsidRPr="00DC1D17" w:rsidRDefault="00442C2D" w:rsidP="00BC07C5">
      <w:pPr>
        <w:spacing w:line="240" w:lineRule="auto"/>
        <w:jc w:val="right"/>
        <w:rPr>
          <w:rFonts w:ascii="Liberation Sans" w:hAnsi="Liberation Sans" w:cs="Times New Roman"/>
          <w:i/>
          <w:iCs/>
          <w:sz w:val="28"/>
          <w:szCs w:val="28"/>
        </w:rPr>
      </w:pPr>
      <w:r w:rsidRPr="00DC1D17">
        <w:rPr>
          <w:rFonts w:ascii="Liberation Sans" w:hAnsi="Liberation Sans" w:cs="Times New Roman"/>
          <w:i/>
          <w:iCs/>
          <w:sz w:val="28"/>
          <w:szCs w:val="28"/>
        </w:rPr>
        <w:t>нравственности и общения</w:t>
      </w:r>
      <w:r w:rsidR="00045E16" w:rsidRPr="00DC1D17">
        <w:rPr>
          <w:rFonts w:ascii="Liberation Sans" w:hAnsi="Liberation Sans" w:cs="Times New Roman"/>
          <w:i/>
          <w:iCs/>
          <w:sz w:val="28"/>
          <w:szCs w:val="28"/>
        </w:rPr>
        <w:t>» Б. М. Теплов</w:t>
      </w:r>
    </w:p>
    <w:p w14:paraId="67DD175D" w14:textId="77777777" w:rsidR="00045E16" w:rsidRPr="00DC1D17" w:rsidRDefault="00BC07C5" w:rsidP="00DC1D17">
      <w:pPr>
        <w:pStyle w:val="Default"/>
        <w:jc w:val="both"/>
        <w:rPr>
          <w:rFonts w:ascii="Liberation Sans" w:hAnsi="Liberation Sans"/>
          <w:sz w:val="28"/>
          <w:szCs w:val="28"/>
        </w:rPr>
      </w:pPr>
      <w:r w:rsidRPr="00DC1D17">
        <w:rPr>
          <w:rFonts w:ascii="Liberation Sans" w:hAnsi="Liberation Sans"/>
          <w:sz w:val="28"/>
          <w:szCs w:val="28"/>
        </w:rPr>
        <w:t xml:space="preserve">      </w:t>
      </w:r>
      <w:r w:rsidR="00045E16" w:rsidRPr="00DC1D17">
        <w:rPr>
          <w:rFonts w:ascii="Liberation Sans" w:hAnsi="Liberation Sans"/>
          <w:sz w:val="28"/>
          <w:szCs w:val="28"/>
        </w:rPr>
        <w:t>В современном обществе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w:t>
      </w:r>
      <w:r w:rsidR="009C47AA" w:rsidRPr="00DC1D17">
        <w:rPr>
          <w:rFonts w:ascii="Liberation Sans" w:hAnsi="Liberation Sans"/>
          <w:sz w:val="28"/>
          <w:szCs w:val="28"/>
        </w:rPr>
        <w:t>.</w:t>
      </w:r>
    </w:p>
    <w:p w14:paraId="27D62A05" w14:textId="77777777" w:rsidR="00B91C15" w:rsidRPr="00DC1D17" w:rsidRDefault="00442C2D" w:rsidP="00DC1D17">
      <w:pPr>
        <w:spacing w:after="0" w:line="240" w:lineRule="auto"/>
        <w:jc w:val="both"/>
        <w:rPr>
          <w:rFonts w:ascii="Liberation Sans" w:hAnsi="Liberation Sans" w:cs="Times New Roman"/>
          <w:sz w:val="28"/>
          <w:szCs w:val="28"/>
        </w:rPr>
      </w:pPr>
      <w:r w:rsidRPr="00DC1D17">
        <w:rPr>
          <w:rFonts w:ascii="Liberation Sans" w:hAnsi="Liberation Sans" w:cs="Times New Roman"/>
          <w:sz w:val="28"/>
          <w:szCs w:val="28"/>
        </w:rPr>
        <w:t xml:space="preserve">    </w:t>
      </w:r>
      <w:r w:rsidR="003E5E01" w:rsidRPr="00DC1D17">
        <w:rPr>
          <w:rFonts w:ascii="Liberation Sans" w:hAnsi="Liberation Sans" w:cs="Times New Roman"/>
          <w:sz w:val="28"/>
          <w:szCs w:val="28"/>
        </w:rPr>
        <w:t xml:space="preserve"> </w:t>
      </w:r>
      <w:r w:rsidR="00045E16" w:rsidRPr="00DC1D17">
        <w:rPr>
          <w:rFonts w:ascii="Liberation Sans" w:hAnsi="Liberation Sans" w:cs="Times New Roman"/>
          <w:sz w:val="28"/>
          <w:szCs w:val="28"/>
        </w:rPr>
        <w:t>Одним их важных элементов работы с детьми, страдающими нарушениями зрения, в специальном детском саду является театрализованная деятельность. В процессе театрализованной деятельности у детей с нарушениями зрения совершенствуются формы и средства общения, складываются и осознаются непосредственные взаимоотношения детей друг с другом, приобретаются коммуникативные умения и навыки.</w:t>
      </w:r>
      <w:r w:rsidR="00B91C15" w:rsidRPr="00DC1D17">
        <w:rPr>
          <w:rFonts w:ascii="Liberation Sans" w:hAnsi="Liberation Sans" w:cs="Times New Roman"/>
          <w:sz w:val="28"/>
          <w:szCs w:val="28"/>
        </w:rPr>
        <w:t xml:space="preserve">  </w:t>
      </w:r>
    </w:p>
    <w:p w14:paraId="5E16D67C" w14:textId="77777777" w:rsidR="00045E16" w:rsidRPr="00DC1D17" w:rsidRDefault="00BC07C5" w:rsidP="00DC1D17">
      <w:pPr>
        <w:spacing w:after="0" w:line="240" w:lineRule="auto"/>
        <w:jc w:val="both"/>
        <w:rPr>
          <w:rFonts w:ascii="Liberation Sans" w:hAnsi="Liberation Sans" w:cs="Times New Roman"/>
          <w:sz w:val="28"/>
          <w:szCs w:val="28"/>
        </w:rPr>
      </w:pPr>
      <w:r w:rsidRPr="00DC1D17">
        <w:rPr>
          <w:rFonts w:ascii="Liberation Sans" w:hAnsi="Liberation Sans" w:cs="Times New Roman"/>
          <w:sz w:val="28"/>
          <w:szCs w:val="28"/>
        </w:rPr>
        <w:t xml:space="preserve">     </w:t>
      </w:r>
      <w:r w:rsidR="00045E16" w:rsidRPr="00DC1D17">
        <w:rPr>
          <w:rFonts w:ascii="Liberation Sans" w:hAnsi="Liberation Sans" w:cs="Times New Roman"/>
          <w:sz w:val="28"/>
          <w:szCs w:val="28"/>
        </w:rPr>
        <w:t>В процессе театрализованной деятельности и подготовке к ней между детьми складываются отношения сотрудничества, взаимопомощи, заботы и внимания друг к другу. Дети учатся воспринимать и передавать информацию, ориентироваться на реакции собеседника, зрителей и учитывать их в своих собственных действиях.</w:t>
      </w:r>
    </w:p>
    <w:p w14:paraId="2D2F36A1" w14:textId="77777777" w:rsidR="00045E16" w:rsidRPr="00DC1D17" w:rsidRDefault="003E5E01" w:rsidP="00DC1D17">
      <w:pPr>
        <w:pStyle w:val="Default"/>
        <w:jc w:val="both"/>
        <w:rPr>
          <w:rFonts w:ascii="Liberation Sans" w:hAnsi="Liberation Sans"/>
          <w:sz w:val="28"/>
          <w:szCs w:val="28"/>
        </w:rPr>
      </w:pPr>
      <w:r w:rsidRPr="00DC1D17">
        <w:rPr>
          <w:rFonts w:ascii="Liberation Sans" w:hAnsi="Liberation Sans"/>
          <w:sz w:val="28"/>
          <w:szCs w:val="28"/>
        </w:rPr>
        <w:t xml:space="preserve">     </w:t>
      </w:r>
      <w:r w:rsidR="00442C2D" w:rsidRPr="00DC1D17">
        <w:rPr>
          <w:rFonts w:ascii="Liberation Sans" w:hAnsi="Liberation Sans"/>
          <w:sz w:val="28"/>
          <w:szCs w:val="28"/>
        </w:rPr>
        <w:t>О</w:t>
      </w:r>
      <w:r w:rsidR="00045E16" w:rsidRPr="00DC1D17">
        <w:rPr>
          <w:rFonts w:ascii="Liberation Sans" w:hAnsi="Liberation Sans"/>
          <w:sz w:val="28"/>
          <w:szCs w:val="28"/>
        </w:rPr>
        <w:t xml:space="preserve">бозначен ряд задач, решаемых в процессе театрализованной деятельности дошкольников с нарушениями зрения. </w:t>
      </w:r>
      <w:r w:rsidR="00442C2D" w:rsidRPr="00DC1D17">
        <w:rPr>
          <w:rFonts w:ascii="Liberation Sans" w:hAnsi="Liberation Sans"/>
          <w:sz w:val="28"/>
          <w:szCs w:val="28"/>
        </w:rPr>
        <w:t>В</w:t>
      </w:r>
      <w:r w:rsidR="00045E16" w:rsidRPr="00DC1D17">
        <w:rPr>
          <w:rFonts w:ascii="Liberation Sans" w:hAnsi="Liberation Sans"/>
          <w:sz w:val="28"/>
          <w:szCs w:val="28"/>
        </w:rPr>
        <w:t xml:space="preserve">ыделяют воспитательно-образовательные и коррекционно-педагогические задачи. </w:t>
      </w:r>
    </w:p>
    <w:p w14:paraId="102127E5" w14:textId="77777777" w:rsidR="00045E16" w:rsidRPr="00DC1D17" w:rsidRDefault="00045E16" w:rsidP="00DC1D17">
      <w:pPr>
        <w:pStyle w:val="Default"/>
        <w:jc w:val="both"/>
        <w:rPr>
          <w:rFonts w:ascii="Liberation Sans" w:hAnsi="Liberation Sans"/>
          <w:i/>
          <w:sz w:val="28"/>
          <w:szCs w:val="28"/>
          <w:u w:val="single"/>
        </w:rPr>
      </w:pPr>
      <w:r w:rsidRPr="00DC1D17">
        <w:rPr>
          <w:rFonts w:ascii="Liberation Sans" w:hAnsi="Liberation Sans"/>
          <w:i/>
          <w:sz w:val="28"/>
          <w:szCs w:val="28"/>
          <w:u w:val="single"/>
        </w:rPr>
        <w:t xml:space="preserve">Воспитательные и образовательные задачи: </w:t>
      </w:r>
    </w:p>
    <w:p w14:paraId="3274A6FE" w14:textId="77777777" w:rsidR="00045E16" w:rsidRPr="00DC1D17" w:rsidRDefault="00045E16" w:rsidP="00DC1D17">
      <w:pPr>
        <w:pStyle w:val="Default"/>
        <w:jc w:val="both"/>
        <w:rPr>
          <w:rFonts w:ascii="Liberation Sans" w:hAnsi="Liberation Sans"/>
          <w:color w:val="auto"/>
          <w:sz w:val="28"/>
          <w:szCs w:val="28"/>
        </w:rPr>
      </w:pPr>
      <w:r w:rsidRPr="00DC1D17">
        <w:rPr>
          <w:rFonts w:ascii="Liberation Sans" w:hAnsi="Liberation Sans"/>
          <w:sz w:val="28"/>
          <w:szCs w:val="28"/>
        </w:rPr>
        <w:t xml:space="preserve"> развивать творческие способности детей, их желание фантазировать и реализовывать желаемое в действительности; </w:t>
      </w:r>
    </w:p>
    <w:p w14:paraId="403730FF" w14:textId="77777777" w:rsidR="00045E16" w:rsidRPr="00DC1D17"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способствовать развитию театрального творчества, художественных и индивидуальных способностей детей; </w:t>
      </w:r>
    </w:p>
    <w:p w14:paraId="205F6E7F" w14:textId="77777777" w:rsidR="00045E16" w:rsidRPr="00DC1D17"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учить детей умело использовать речевые приемы рассказывания: интонацию, логическое ударение, выразительность, паузы, силу голоса; </w:t>
      </w:r>
    </w:p>
    <w:p w14:paraId="081EB909" w14:textId="77777777" w:rsidR="00045E16" w:rsidRPr="00DC1D17"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воспитывать коммуникативные навыки: дружеские взаимоотношения, умение уступать товарищу по игре, согласовывать свои действия с партнерами; </w:t>
      </w:r>
    </w:p>
    <w:p w14:paraId="1DAD38E8" w14:textId="77777777" w:rsidR="00045E16" w:rsidRPr="00DC1D17" w:rsidRDefault="00045E16"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воспитывать культуру поведения в театре. </w:t>
      </w:r>
    </w:p>
    <w:p w14:paraId="00735FBF" w14:textId="77777777" w:rsidR="00045E16" w:rsidRPr="00DC1D17" w:rsidRDefault="00045E16" w:rsidP="00DC1D17">
      <w:pPr>
        <w:pStyle w:val="Default"/>
        <w:jc w:val="both"/>
        <w:rPr>
          <w:rFonts w:ascii="Liberation Sans" w:hAnsi="Liberation Sans"/>
          <w:i/>
          <w:color w:val="auto"/>
          <w:sz w:val="28"/>
          <w:szCs w:val="28"/>
          <w:u w:val="single"/>
        </w:rPr>
      </w:pPr>
      <w:r w:rsidRPr="00DC1D17">
        <w:rPr>
          <w:rFonts w:ascii="Liberation Sans" w:hAnsi="Liberation Sans"/>
          <w:i/>
          <w:color w:val="auto"/>
          <w:sz w:val="28"/>
          <w:szCs w:val="28"/>
          <w:u w:val="single"/>
        </w:rPr>
        <w:t xml:space="preserve">Коррекционно-педагогические задачи: </w:t>
      </w:r>
    </w:p>
    <w:p w14:paraId="01778F18" w14:textId="77777777" w:rsidR="00045E16" w:rsidRPr="00DC1D17"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развивать точность и координацию движений, умение ориентироваться в малом и большом пространствах (ширма, сцена); </w:t>
      </w:r>
    </w:p>
    <w:p w14:paraId="62B94B55" w14:textId="77777777" w:rsidR="00045E16" w:rsidRPr="00DC1D17"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развивать речевые и неречевые средства общения (учить соотносить жест, движение и слово в передаче художественного образа); </w:t>
      </w:r>
    </w:p>
    <w:p w14:paraId="798BDDE2" w14:textId="77777777" w:rsidR="00045E16" w:rsidRDefault="00045E16"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развивать восприятие цвета; </w:t>
      </w:r>
    </w:p>
    <w:p w14:paraId="05CC22E3" w14:textId="77777777" w:rsidR="00B91C15" w:rsidRPr="00DC1D17" w:rsidRDefault="00045E16"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развивать эмоционально-волевую деятельность, вырабатывать адаптацию к новым видам деятельности. </w:t>
      </w:r>
      <w:r w:rsidR="00B91C15" w:rsidRPr="00DC1D17">
        <w:rPr>
          <w:rFonts w:ascii="Liberation Sans" w:hAnsi="Liberation Sans"/>
          <w:color w:val="auto"/>
          <w:sz w:val="28"/>
          <w:szCs w:val="28"/>
        </w:rPr>
        <w:t xml:space="preserve">                                                                                                                                        </w:t>
      </w:r>
    </w:p>
    <w:p w14:paraId="036314A4" w14:textId="77777777" w:rsidR="00045E16" w:rsidRDefault="00B91C15"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Участие в инсценировке знакомых сказок развивает умение выражать свои чувства и настроение в соответствии с заданной сказочной ситуацией; формирует основы нравственного поведения.</w:t>
      </w:r>
    </w:p>
    <w:p w14:paraId="6B995C6C" w14:textId="77777777" w:rsidR="00DC1D17" w:rsidRDefault="00DC1D17" w:rsidP="00DC1D17">
      <w:pPr>
        <w:pStyle w:val="Default"/>
        <w:jc w:val="both"/>
        <w:rPr>
          <w:rFonts w:ascii="Liberation Sans" w:hAnsi="Liberation Sans"/>
          <w:color w:val="auto"/>
          <w:sz w:val="28"/>
          <w:szCs w:val="28"/>
        </w:rPr>
      </w:pPr>
    </w:p>
    <w:p w14:paraId="20A27979" w14:textId="77777777" w:rsidR="00DC1D17" w:rsidRPr="00DC1D17" w:rsidRDefault="00DC1D17" w:rsidP="00DC1D17">
      <w:pPr>
        <w:pStyle w:val="Default"/>
        <w:jc w:val="both"/>
        <w:rPr>
          <w:rFonts w:ascii="Liberation Sans" w:hAnsi="Liberation Sans"/>
          <w:color w:val="auto"/>
          <w:sz w:val="28"/>
          <w:szCs w:val="28"/>
        </w:rPr>
      </w:pPr>
    </w:p>
    <w:p w14:paraId="0B1B9792" w14:textId="77777777" w:rsidR="001A0705" w:rsidRPr="00DC1D17" w:rsidRDefault="001A0705" w:rsidP="00DC1D17">
      <w:pPr>
        <w:spacing w:after="0" w:line="240" w:lineRule="auto"/>
        <w:jc w:val="both"/>
        <w:rPr>
          <w:rFonts w:ascii="Liberation Sans" w:hAnsi="Liberation Sans"/>
          <w:sz w:val="28"/>
          <w:szCs w:val="28"/>
        </w:rPr>
      </w:pPr>
      <w:r w:rsidRPr="00DC1D17">
        <w:rPr>
          <w:rFonts w:ascii="Liberation Sans" w:hAnsi="Liberation Sans" w:cs="Times New Roman"/>
          <w:sz w:val="28"/>
          <w:szCs w:val="28"/>
        </w:rPr>
        <w:t xml:space="preserve">       Одной из важных коррекционных задач, решаемых в процессе театрализованной деятельности, является развитие коммуникативных умений и навыков дошкольников со зрительной патологией. При этом особая роль уделяется обучению детей данной категории пониманию, воспроизведению и использованию неречевых средств общения.</w:t>
      </w:r>
      <w:r w:rsidR="00B91C15" w:rsidRPr="00DC1D17">
        <w:rPr>
          <w:rFonts w:ascii="Liberation Sans" w:hAnsi="Liberation Sans"/>
          <w:sz w:val="28"/>
          <w:szCs w:val="28"/>
        </w:rPr>
        <w:t xml:space="preserve">  </w:t>
      </w:r>
      <w:r w:rsidR="006632F7" w:rsidRPr="00DC1D17">
        <w:rPr>
          <w:rFonts w:ascii="Liberation Sans" w:hAnsi="Liberation Sans" w:cs="Times New Roman"/>
          <w:sz w:val="28"/>
          <w:szCs w:val="28"/>
        </w:rPr>
        <w:t>Поэтому работа по формированию неречевых средств общения должна быть направлена на то, чтобы постепенно дети усвоили, что характер мимики и жестов – это индикатор отношения к тем, с кем они взаимодействуют, общаются в данную минуту, что от их манеры держаться в обществе зависит, насколько правильно они будут поняты окружающими.</w:t>
      </w:r>
    </w:p>
    <w:p w14:paraId="3C927429" w14:textId="77777777" w:rsidR="00045E16" w:rsidRPr="00DC1D17" w:rsidRDefault="001A0705"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w:t>
      </w:r>
      <w:r w:rsidR="00045E16" w:rsidRPr="00DC1D17">
        <w:rPr>
          <w:rFonts w:ascii="Liberation Sans" w:hAnsi="Liberation Sans"/>
          <w:color w:val="auto"/>
          <w:sz w:val="28"/>
          <w:szCs w:val="28"/>
        </w:rPr>
        <w:t xml:space="preserve">Велика роль театрализованной деятельности в развитии пространственно-временной ориентации (создание мизансцен, смен, соответствующих различным временам года). </w:t>
      </w:r>
    </w:p>
    <w:p w14:paraId="597F249B" w14:textId="77777777" w:rsidR="00045E16" w:rsidRPr="00DC1D17" w:rsidRDefault="00045E16"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Использование детьми пальчиковых игрушек, игрушек-рукавичек и кукол би-ба-бо, кукол-марионеток, имитационных движений положительно влияет на развитие общей моторики, мелкой моторики кисти и пальцев рук. </w:t>
      </w:r>
    </w:p>
    <w:p w14:paraId="526FF5C0" w14:textId="77777777" w:rsidR="00045E16" w:rsidRPr="00DC1D17" w:rsidRDefault="003E5E01" w:rsidP="00DC1D17">
      <w:pPr>
        <w:pStyle w:val="Default"/>
        <w:jc w:val="both"/>
        <w:rPr>
          <w:rFonts w:ascii="Liberation Sans" w:hAnsi="Liberation Sans"/>
          <w:i/>
          <w:color w:val="auto"/>
          <w:sz w:val="28"/>
          <w:szCs w:val="28"/>
          <w:u w:val="single"/>
        </w:rPr>
      </w:pPr>
      <w:r w:rsidRPr="00DC1D17">
        <w:rPr>
          <w:rFonts w:ascii="Liberation Sans" w:hAnsi="Liberation Sans"/>
          <w:color w:val="auto"/>
          <w:sz w:val="28"/>
          <w:szCs w:val="28"/>
        </w:rPr>
        <w:t xml:space="preserve">      </w:t>
      </w:r>
      <w:r w:rsidR="00045E16" w:rsidRPr="00DC1D17">
        <w:rPr>
          <w:rFonts w:ascii="Liberation Sans" w:hAnsi="Liberation Sans"/>
          <w:color w:val="auto"/>
          <w:sz w:val="28"/>
          <w:szCs w:val="28"/>
        </w:rPr>
        <w:t xml:space="preserve">Кроме того, </w:t>
      </w:r>
      <w:r w:rsidR="00045E16" w:rsidRPr="00DC1D17">
        <w:rPr>
          <w:rFonts w:ascii="Liberation Sans" w:hAnsi="Liberation Sans"/>
          <w:i/>
          <w:color w:val="auto"/>
          <w:sz w:val="28"/>
          <w:szCs w:val="28"/>
          <w:u w:val="single"/>
        </w:rPr>
        <w:t xml:space="preserve">игры-драматизации, направлены на: </w:t>
      </w:r>
    </w:p>
    <w:p w14:paraId="53541626" w14:textId="77777777" w:rsidR="00045E16" w:rsidRPr="00DC1D17" w:rsidRDefault="00045E16"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развитие коммуникативной деятельности; </w:t>
      </w:r>
    </w:p>
    <w:p w14:paraId="5BE2897E" w14:textId="77777777" w:rsidR="00442C2D" w:rsidRPr="00DC1D17" w:rsidRDefault="00442C2D" w:rsidP="00DC1D17">
      <w:pPr>
        <w:pStyle w:val="Default"/>
        <w:spacing w:after="106"/>
        <w:jc w:val="both"/>
        <w:rPr>
          <w:rFonts w:ascii="Liberation Sans" w:hAnsi="Liberation Sans"/>
          <w:color w:val="auto"/>
          <w:sz w:val="28"/>
          <w:szCs w:val="28"/>
        </w:rPr>
      </w:pPr>
      <w:r w:rsidRPr="00DC1D17">
        <w:rPr>
          <w:rFonts w:ascii="Liberation Sans" w:hAnsi="Liberation Sans"/>
          <w:color w:val="auto"/>
          <w:sz w:val="28"/>
          <w:szCs w:val="28"/>
        </w:rPr>
        <w:t xml:space="preserve"> развитие эмоциональной адаптации; </w:t>
      </w:r>
    </w:p>
    <w:p w14:paraId="1CC190E0"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развитие социальной адаптации. </w:t>
      </w:r>
    </w:p>
    <w:p w14:paraId="4589336B" w14:textId="7E07417C" w:rsidR="001A0705" w:rsidRPr="00DC1D17" w:rsidRDefault="003E5E01" w:rsidP="00DC1D17">
      <w:pPr>
        <w:pStyle w:val="Default"/>
        <w:jc w:val="both"/>
        <w:rPr>
          <w:rFonts w:ascii="Liberation Sans" w:hAnsi="Liberation Sans"/>
          <w:sz w:val="28"/>
          <w:szCs w:val="28"/>
        </w:rPr>
      </w:pPr>
      <w:r w:rsidRPr="00DC1D17">
        <w:rPr>
          <w:rFonts w:ascii="Liberation Sans" w:hAnsi="Liberation Sans"/>
          <w:sz w:val="28"/>
          <w:szCs w:val="28"/>
        </w:rPr>
        <w:t xml:space="preserve">      </w:t>
      </w:r>
      <w:r w:rsidR="001A0705" w:rsidRPr="00DC1D17">
        <w:rPr>
          <w:rFonts w:ascii="Liberation Sans" w:hAnsi="Liberation Sans"/>
          <w:sz w:val="28"/>
          <w:szCs w:val="28"/>
        </w:rPr>
        <w:t xml:space="preserve">      Однако решение перечисленных задач возможно лишь в ходе целенаправленной коррекционно-развивающей работы, имеющей свою специфику.</w:t>
      </w:r>
    </w:p>
    <w:p w14:paraId="3B8662AB" w14:textId="77777777" w:rsidR="00442C2D" w:rsidRPr="00DC1D17" w:rsidRDefault="001A0705" w:rsidP="00DC1D17">
      <w:pPr>
        <w:pStyle w:val="Default"/>
        <w:jc w:val="both"/>
        <w:rPr>
          <w:rFonts w:ascii="Liberation Sans" w:hAnsi="Liberation Sans"/>
          <w:sz w:val="28"/>
          <w:szCs w:val="28"/>
        </w:rPr>
      </w:pPr>
      <w:r w:rsidRPr="00DC1D17">
        <w:rPr>
          <w:rFonts w:ascii="Liberation Sans" w:hAnsi="Liberation Sans"/>
          <w:sz w:val="28"/>
          <w:szCs w:val="28"/>
        </w:rPr>
        <w:t xml:space="preserve">      </w:t>
      </w:r>
      <w:r w:rsidR="00442C2D" w:rsidRPr="00DC1D17">
        <w:rPr>
          <w:rFonts w:ascii="Liberation Sans" w:hAnsi="Liberation Sans"/>
          <w:sz w:val="28"/>
          <w:szCs w:val="28"/>
        </w:rPr>
        <w:t xml:space="preserve">Обучение детей театрализованной деятельности предполагает знакомство с </w:t>
      </w:r>
      <w:r w:rsidR="00442C2D" w:rsidRPr="00DC1D17">
        <w:rPr>
          <w:rFonts w:ascii="Liberation Sans" w:hAnsi="Liberation Sans"/>
          <w:bCs/>
          <w:sz w:val="28"/>
          <w:szCs w:val="28"/>
        </w:rPr>
        <w:t>различными видами</w:t>
      </w:r>
      <w:r w:rsidR="00442C2D" w:rsidRPr="00DC1D17">
        <w:rPr>
          <w:rFonts w:ascii="Liberation Sans" w:hAnsi="Liberation Sans"/>
          <w:b/>
          <w:bCs/>
          <w:sz w:val="28"/>
          <w:szCs w:val="28"/>
        </w:rPr>
        <w:t xml:space="preserve"> </w:t>
      </w:r>
      <w:r w:rsidR="00442C2D" w:rsidRPr="00DC1D17">
        <w:rPr>
          <w:rFonts w:ascii="Liberation Sans" w:hAnsi="Liberation Sans"/>
          <w:bCs/>
          <w:sz w:val="28"/>
          <w:szCs w:val="28"/>
        </w:rPr>
        <w:t>театров</w:t>
      </w:r>
      <w:r w:rsidR="00442C2D" w:rsidRPr="00DC1D17">
        <w:rPr>
          <w:rFonts w:ascii="Liberation Sans" w:hAnsi="Liberation Sans"/>
          <w:sz w:val="28"/>
          <w:szCs w:val="28"/>
        </w:rPr>
        <w:t xml:space="preserve">. Овладение ими </w:t>
      </w:r>
      <w:r w:rsidR="00442C2D" w:rsidRPr="00DC1D17">
        <w:rPr>
          <w:rFonts w:ascii="Liberation Sans" w:hAnsi="Liberation Sans"/>
          <w:bCs/>
          <w:sz w:val="28"/>
          <w:szCs w:val="28"/>
        </w:rPr>
        <w:t>происходит в определенной последовательности</w:t>
      </w:r>
      <w:r w:rsidR="00442C2D" w:rsidRPr="00DC1D17">
        <w:rPr>
          <w:rFonts w:ascii="Liberation Sans" w:hAnsi="Liberation Sans"/>
          <w:sz w:val="28"/>
          <w:szCs w:val="28"/>
        </w:rPr>
        <w:t xml:space="preserve">. </w:t>
      </w:r>
    </w:p>
    <w:p w14:paraId="3D58090D"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1. Театр на фланелеграфе. </w:t>
      </w:r>
    </w:p>
    <w:p w14:paraId="75600918"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Для этого используется двухцветный (темная и светлая сторона) фланелеграф и цветные или силуэтные фигурки, наклеенные на фланель. Фланелеграф является одним из основных атрибутов оборудования кабинета тифлопедагога и групповой комнаты. Используется ежедневно в коррекционных целях. Выкладывание на фланелеграфе различных сюжетов вызывает большой эмоциональный интерес у детей. </w:t>
      </w:r>
    </w:p>
    <w:p w14:paraId="2894E95E"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2. Теневой театр. </w:t>
      </w:r>
    </w:p>
    <w:p w14:paraId="73C98C5F" w14:textId="77777777" w:rsidR="00442C2D"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Наиболее отвечает требованиям развития зрительного восприятия детей и формирования у них предметных представлений. </w:t>
      </w:r>
    </w:p>
    <w:p w14:paraId="2462A657"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3. Пальчиковый театр. </w:t>
      </w:r>
    </w:p>
    <w:p w14:paraId="77941019"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Эффективен для развития мелкой моторики кистей рук, формирует умение сопрягать речь с движением. </w:t>
      </w:r>
    </w:p>
    <w:p w14:paraId="0F58781D" w14:textId="77777777" w:rsidR="00442C2D" w:rsidRPr="00DC1D17" w:rsidRDefault="00442C2D" w:rsidP="00DC1D17">
      <w:pPr>
        <w:pStyle w:val="Default"/>
        <w:spacing w:after="84"/>
        <w:jc w:val="both"/>
        <w:rPr>
          <w:rFonts w:ascii="Liberation Sans" w:hAnsi="Liberation Sans"/>
          <w:sz w:val="28"/>
          <w:szCs w:val="28"/>
        </w:rPr>
      </w:pPr>
      <w:r w:rsidRPr="00DC1D17">
        <w:rPr>
          <w:rFonts w:ascii="Liberation Sans" w:hAnsi="Liberation Sans"/>
          <w:sz w:val="28"/>
          <w:szCs w:val="28"/>
        </w:rPr>
        <w:t xml:space="preserve">4. Настольный; </w:t>
      </w:r>
    </w:p>
    <w:p w14:paraId="5004B877" w14:textId="77777777" w:rsidR="00442C2D" w:rsidRPr="00DC1D17" w:rsidRDefault="00442C2D" w:rsidP="00DC1D17">
      <w:pPr>
        <w:pStyle w:val="Default"/>
        <w:spacing w:after="84"/>
        <w:jc w:val="both"/>
        <w:rPr>
          <w:rFonts w:ascii="Liberation Sans" w:hAnsi="Liberation Sans"/>
          <w:sz w:val="28"/>
          <w:szCs w:val="28"/>
        </w:rPr>
      </w:pPr>
      <w:r w:rsidRPr="00DC1D17">
        <w:rPr>
          <w:rFonts w:ascii="Liberation Sans" w:hAnsi="Liberation Sans"/>
          <w:sz w:val="28"/>
          <w:szCs w:val="28"/>
        </w:rPr>
        <w:t xml:space="preserve">5. Кукольный (игрушки-рукавички, куклы би-ба-бо, кукды-марионетки); </w:t>
      </w:r>
    </w:p>
    <w:p w14:paraId="60259574"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6. Драматизация (постановка театрализованного спектакля). </w:t>
      </w:r>
    </w:p>
    <w:p w14:paraId="1CE37662" w14:textId="77777777"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Эти виды театра незаменимы в формировании интегративных качеств, таких как: любознательность, активность, эмоциональная отзывчивость, умение взаимодействовать со сверстниками. </w:t>
      </w:r>
    </w:p>
    <w:p w14:paraId="73A18FE4" w14:textId="77777777" w:rsidR="00DC1D17" w:rsidRDefault="003E5E01" w:rsidP="00DC1D17">
      <w:pPr>
        <w:pStyle w:val="Default"/>
        <w:jc w:val="both"/>
        <w:rPr>
          <w:rFonts w:ascii="Liberation Sans" w:hAnsi="Liberation Sans"/>
          <w:sz w:val="28"/>
          <w:szCs w:val="28"/>
        </w:rPr>
      </w:pPr>
      <w:r w:rsidRPr="00DC1D17">
        <w:rPr>
          <w:rFonts w:ascii="Liberation Sans" w:hAnsi="Liberation Sans"/>
          <w:sz w:val="28"/>
          <w:szCs w:val="28"/>
        </w:rPr>
        <w:t xml:space="preserve">      </w:t>
      </w:r>
      <w:r w:rsidR="00442C2D" w:rsidRPr="00DC1D17">
        <w:rPr>
          <w:rFonts w:ascii="Liberation Sans" w:hAnsi="Liberation Sans"/>
          <w:sz w:val="28"/>
          <w:szCs w:val="28"/>
        </w:rPr>
        <w:t xml:space="preserve">Организация и обучение театрализованной деятельности носят поэтапный характер, причем на каждом этапе ставятся и решаются </w:t>
      </w:r>
    </w:p>
    <w:p w14:paraId="3AA9058E" w14:textId="77777777" w:rsidR="00DC1D17" w:rsidRDefault="00DC1D17" w:rsidP="00DC1D17">
      <w:pPr>
        <w:pStyle w:val="Default"/>
        <w:jc w:val="both"/>
        <w:rPr>
          <w:rFonts w:ascii="Liberation Sans" w:hAnsi="Liberation Sans"/>
          <w:sz w:val="28"/>
          <w:szCs w:val="28"/>
        </w:rPr>
      </w:pPr>
    </w:p>
    <w:p w14:paraId="17035179" w14:textId="77777777" w:rsidR="00DC1D17" w:rsidRDefault="00DC1D17" w:rsidP="00DC1D17">
      <w:pPr>
        <w:pStyle w:val="Default"/>
        <w:jc w:val="both"/>
        <w:rPr>
          <w:rFonts w:ascii="Liberation Sans" w:hAnsi="Liberation Sans"/>
          <w:sz w:val="28"/>
          <w:szCs w:val="28"/>
        </w:rPr>
      </w:pPr>
    </w:p>
    <w:p w14:paraId="5D414F03" w14:textId="0146DFC6" w:rsidR="00442C2D"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различные задачи. </w:t>
      </w:r>
    </w:p>
    <w:p w14:paraId="4C31593D" w14:textId="77777777" w:rsidR="00442C2D" w:rsidRPr="00DC1D17" w:rsidRDefault="003E5E01" w:rsidP="00DC1D17">
      <w:pPr>
        <w:pStyle w:val="Default"/>
        <w:jc w:val="both"/>
        <w:rPr>
          <w:rFonts w:ascii="Liberation Sans" w:hAnsi="Liberation Sans"/>
          <w:i/>
          <w:sz w:val="28"/>
          <w:szCs w:val="28"/>
          <w:u w:val="single"/>
        </w:rPr>
      </w:pPr>
      <w:r w:rsidRPr="00DC1D17">
        <w:rPr>
          <w:rFonts w:ascii="Liberation Sans" w:hAnsi="Liberation Sans"/>
          <w:sz w:val="28"/>
          <w:szCs w:val="28"/>
        </w:rPr>
        <w:t xml:space="preserve">      </w:t>
      </w:r>
      <w:r w:rsidR="00442C2D" w:rsidRPr="00DC1D17">
        <w:rPr>
          <w:rFonts w:ascii="Liberation Sans" w:hAnsi="Liberation Sans"/>
          <w:sz w:val="28"/>
          <w:szCs w:val="28"/>
        </w:rPr>
        <w:t xml:space="preserve">Рассмотрим </w:t>
      </w:r>
      <w:r w:rsidR="00442C2D" w:rsidRPr="00DC1D17">
        <w:rPr>
          <w:rFonts w:ascii="Liberation Sans" w:hAnsi="Liberation Sans"/>
          <w:bCs/>
          <w:i/>
          <w:sz w:val="28"/>
          <w:szCs w:val="28"/>
          <w:u w:val="single"/>
        </w:rPr>
        <w:t>этапы подготовки детей к постановке театрализованного спектакля</w:t>
      </w:r>
      <w:r w:rsidR="00442C2D" w:rsidRPr="00DC1D17">
        <w:rPr>
          <w:rFonts w:ascii="Liberation Sans" w:hAnsi="Liberation Sans"/>
          <w:bCs/>
          <w:i/>
          <w:iCs/>
          <w:sz w:val="28"/>
          <w:szCs w:val="28"/>
          <w:u w:val="single"/>
        </w:rPr>
        <w:t xml:space="preserve">: </w:t>
      </w:r>
    </w:p>
    <w:p w14:paraId="6125F6A8" w14:textId="77777777" w:rsidR="00B91C15" w:rsidRPr="00DC1D17" w:rsidRDefault="00442C2D" w:rsidP="00DC1D17">
      <w:pPr>
        <w:pStyle w:val="Default"/>
        <w:jc w:val="both"/>
        <w:rPr>
          <w:rFonts w:ascii="Liberation Sans" w:hAnsi="Liberation Sans"/>
          <w:sz w:val="28"/>
          <w:szCs w:val="28"/>
        </w:rPr>
      </w:pPr>
      <w:r w:rsidRPr="00DC1D17">
        <w:rPr>
          <w:rFonts w:ascii="Liberation Sans" w:hAnsi="Liberation Sans"/>
          <w:sz w:val="28"/>
          <w:szCs w:val="28"/>
        </w:rPr>
        <w:t xml:space="preserve">1. Разучивание сказок и потешек. </w:t>
      </w:r>
      <w:r w:rsidR="003E5E01" w:rsidRPr="00DC1D17">
        <w:rPr>
          <w:rFonts w:ascii="Liberation Sans" w:hAnsi="Liberation Sans"/>
          <w:sz w:val="28"/>
          <w:szCs w:val="28"/>
        </w:rPr>
        <w:t xml:space="preserve">                                                                                                                    </w:t>
      </w:r>
      <w:r w:rsidR="00B91C15" w:rsidRPr="00DC1D17">
        <w:rPr>
          <w:rFonts w:ascii="Liberation Sans" w:hAnsi="Liberation Sans"/>
          <w:sz w:val="28"/>
          <w:szCs w:val="28"/>
        </w:rPr>
        <w:t xml:space="preserve">       </w:t>
      </w:r>
    </w:p>
    <w:p w14:paraId="0874811F" w14:textId="77777777" w:rsidR="00442C2D" w:rsidRPr="00DC1D17" w:rsidRDefault="003E5E01" w:rsidP="00DC1D17">
      <w:pPr>
        <w:pStyle w:val="Default"/>
        <w:jc w:val="both"/>
        <w:rPr>
          <w:rFonts w:ascii="Liberation Sans" w:hAnsi="Liberation Sans"/>
          <w:color w:val="auto"/>
          <w:sz w:val="28"/>
          <w:szCs w:val="28"/>
        </w:rPr>
      </w:pPr>
      <w:r w:rsidRPr="00DC1D17">
        <w:rPr>
          <w:rFonts w:ascii="Liberation Sans" w:hAnsi="Liberation Sans"/>
          <w:sz w:val="28"/>
          <w:szCs w:val="28"/>
        </w:rPr>
        <w:t>В</w:t>
      </w:r>
      <w:r w:rsidR="00442C2D" w:rsidRPr="00DC1D17">
        <w:rPr>
          <w:rFonts w:ascii="Liberation Sans" w:hAnsi="Liberation Sans"/>
          <w:sz w:val="28"/>
          <w:szCs w:val="28"/>
        </w:rPr>
        <w:t xml:space="preserve"> процессе работы следует разъяснять детям, что каждую потешку, сказку или присказку можно обыграть словом, выразительностью голоса </w:t>
      </w:r>
      <w:r w:rsidR="00442C2D" w:rsidRPr="00DC1D17">
        <w:rPr>
          <w:rFonts w:ascii="Liberation Sans" w:hAnsi="Liberation Sans"/>
          <w:color w:val="auto"/>
          <w:sz w:val="28"/>
          <w:szCs w:val="28"/>
        </w:rPr>
        <w:t xml:space="preserve">ребенка-артиста, исполняющего роль героя сказки, а также движением соответствующей куклы. </w:t>
      </w:r>
    </w:p>
    <w:p w14:paraId="6AC353BE"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2. Сюжетно-ролевые игры. </w:t>
      </w:r>
    </w:p>
    <w:p w14:paraId="6270888C"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Исходя из особенностей зрительного восприятия детей с нарушениями зрения (неточность, фрагментарность, нарушение целостности, константности восприятия, трудности восприятия пространственных взаимоотношений между объектами и др.), необходимо формировать точные игровые действия, например те, которые имитируют конкретные эпизоды работы театра: продажу билетов, проверку билетов у зрителей, подготовку зрительного зала, расстановку стульев в соответствии с нумерацией рядов и мест, настройку осветительных приборов. </w:t>
      </w:r>
    </w:p>
    <w:p w14:paraId="54E876F6"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3. Изготовление театральных кукол, атрибутов, декораций. </w:t>
      </w:r>
    </w:p>
    <w:p w14:paraId="7528ACA8"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Общение с куклами вызывает у детей высокую эмоциональную заинтересованность и стремление принять участие в их изготовлении. По мере возникновения устойчивого интереса детей к той или иной сказке следует перейти к совместному (с детьми) изготовлению кукол и декораций. Самоценность процессов детского творчества особенно ярко проявляется в том, что моменты вспомогательные, как, например, техническая работа по изготовлению сцены, приобретают для детей значение ничуть не меньшее, чем сама пьеса и игра. </w:t>
      </w:r>
    </w:p>
    <w:p w14:paraId="787C4C56"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4. Обучение детей ориентировке в большом и малом пространствах. </w:t>
      </w:r>
    </w:p>
    <w:p w14:paraId="53897CF9"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Следует уделить достаточное внимание процессу кукловождения. Например, при передвижении кукол по ширме педагог должен подробно объяснить детям взаимное расположение кукол, направление их движения, помочь определить мизансцены. Дети должны хорошо уяснить, как при изменении положения кукол меняются местами кукловоды. </w:t>
      </w:r>
    </w:p>
    <w:p w14:paraId="5C8C2E81"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Сложности в ориентировке могут возникнуть и в играх-драматизациях на большой сцене. Для их устранения следует использовать зрительные ориентиры (декорации или специальные цветовые ориентиры), позволяющие облегчить нахождение середины сцены и ее границ. </w:t>
      </w:r>
    </w:p>
    <w:p w14:paraId="361A45EB"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5. Постановка театрализованного спектакля по мотивам сказки, которую выбирают сами дети. </w:t>
      </w:r>
    </w:p>
    <w:p w14:paraId="28F91600"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Дети не только выбирают сказку, но и определяют место и время действия, обсуждают образы персонажей, находят характерные голоса, манеру разговора и походку действующих лиц. </w:t>
      </w:r>
    </w:p>
    <w:p w14:paraId="66B005C0" w14:textId="77777777" w:rsidR="00442C2D" w:rsidRPr="00DC1D17" w:rsidRDefault="00442C2D"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6. Показ театрализованного спектакля в детском саду. </w:t>
      </w:r>
    </w:p>
    <w:p w14:paraId="09D99562" w14:textId="77777777" w:rsidR="00BC07C5" w:rsidRDefault="00BC07C5" w:rsidP="00DC1D17">
      <w:pPr>
        <w:pStyle w:val="Default"/>
        <w:jc w:val="both"/>
        <w:rPr>
          <w:rFonts w:ascii="Liberation Sans" w:hAnsi="Liberation Sans"/>
          <w:sz w:val="28"/>
          <w:szCs w:val="28"/>
        </w:rPr>
      </w:pPr>
      <w:r w:rsidRPr="00DC1D17">
        <w:rPr>
          <w:rFonts w:ascii="Liberation Sans" w:hAnsi="Liberation Sans"/>
          <w:sz w:val="28"/>
          <w:szCs w:val="28"/>
        </w:rPr>
        <w:t xml:space="preserve">Большое значение в процессе подготовки ребенка к театрализованному спектаклю играет пропедевтическая работа, в процессе которой педагоги и специалисты дошкольного учреждения учат ребенка понимать и воспроизводить различные эмоциональные состояния, чувства и переживания, выстраивать конструктивные коммуникативные контакты со сверстниками. </w:t>
      </w:r>
    </w:p>
    <w:p w14:paraId="009228BF" w14:textId="77777777" w:rsidR="00DC1D17" w:rsidRPr="00DC1D17" w:rsidRDefault="00DC1D17" w:rsidP="00DC1D17">
      <w:pPr>
        <w:pStyle w:val="Default"/>
        <w:jc w:val="both"/>
        <w:rPr>
          <w:rFonts w:ascii="Liberation Sans" w:hAnsi="Liberation Sans"/>
          <w:sz w:val="28"/>
          <w:szCs w:val="28"/>
        </w:rPr>
      </w:pPr>
    </w:p>
    <w:p w14:paraId="7B448306" w14:textId="77777777" w:rsidR="001A0705" w:rsidRPr="00DC1D17" w:rsidRDefault="003E5E01" w:rsidP="00DC1D17">
      <w:pPr>
        <w:pStyle w:val="Default"/>
        <w:jc w:val="both"/>
        <w:rPr>
          <w:rFonts w:ascii="Liberation Sans" w:hAnsi="Liberation Sans"/>
          <w:sz w:val="28"/>
          <w:szCs w:val="28"/>
        </w:rPr>
      </w:pPr>
      <w:r w:rsidRPr="00DC1D17">
        <w:rPr>
          <w:rFonts w:ascii="Liberation Sans" w:hAnsi="Liberation Sans"/>
          <w:sz w:val="28"/>
          <w:szCs w:val="28"/>
        </w:rPr>
        <w:lastRenderedPageBreak/>
        <w:t xml:space="preserve">       </w:t>
      </w:r>
    </w:p>
    <w:p w14:paraId="0E6386C0" w14:textId="77777777" w:rsidR="00BC07C5" w:rsidRPr="00DC1D17" w:rsidRDefault="00BC07C5" w:rsidP="00DC1D17">
      <w:pPr>
        <w:pStyle w:val="Default"/>
        <w:jc w:val="both"/>
        <w:rPr>
          <w:rFonts w:ascii="Liberation Sans" w:hAnsi="Liberation Sans"/>
          <w:sz w:val="28"/>
          <w:szCs w:val="28"/>
        </w:rPr>
      </w:pPr>
      <w:r w:rsidRPr="00DC1D17">
        <w:rPr>
          <w:rFonts w:ascii="Liberation Sans" w:hAnsi="Liberation Sans"/>
          <w:sz w:val="28"/>
          <w:szCs w:val="28"/>
        </w:rPr>
        <w:t xml:space="preserve">Для организации такой работы в первую очередь целесообразно </w:t>
      </w:r>
      <w:r w:rsidRPr="00DC1D17">
        <w:rPr>
          <w:rFonts w:ascii="Liberation Sans" w:hAnsi="Liberation Sans"/>
          <w:bCs/>
          <w:sz w:val="28"/>
          <w:szCs w:val="28"/>
        </w:rPr>
        <w:t xml:space="preserve">оптимально </w:t>
      </w:r>
      <w:r w:rsidRPr="00DC1D17">
        <w:rPr>
          <w:rFonts w:ascii="Liberation Sans" w:hAnsi="Liberation Sans"/>
          <w:bCs/>
          <w:i/>
          <w:sz w:val="28"/>
          <w:szCs w:val="28"/>
          <w:u w:val="single"/>
        </w:rPr>
        <w:t>наполнить предметно-развивающую среду</w:t>
      </w:r>
      <w:r w:rsidRPr="00DC1D17">
        <w:rPr>
          <w:rFonts w:ascii="Liberation Sans" w:hAnsi="Liberation Sans"/>
          <w:b/>
          <w:bCs/>
          <w:sz w:val="28"/>
          <w:szCs w:val="28"/>
        </w:rPr>
        <w:t xml:space="preserve"> </w:t>
      </w:r>
      <w:r w:rsidRPr="00DC1D17">
        <w:rPr>
          <w:rFonts w:ascii="Liberation Sans" w:hAnsi="Liberation Sans"/>
          <w:sz w:val="28"/>
          <w:szCs w:val="28"/>
        </w:rPr>
        <w:t xml:space="preserve">в группе необходимыми дидактическими и наглядными пособиями. </w:t>
      </w:r>
    </w:p>
    <w:p w14:paraId="64030D26" w14:textId="77777777" w:rsidR="00BC07C5" w:rsidRPr="00DC1D17" w:rsidRDefault="00BC07C5" w:rsidP="00DC1D17">
      <w:pPr>
        <w:pStyle w:val="Default"/>
        <w:jc w:val="both"/>
        <w:rPr>
          <w:rFonts w:ascii="Liberation Sans" w:hAnsi="Liberation Sans"/>
          <w:sz w:val="28"/>
          <w:szCs w:val="28"/>
        </w:rPr>
      </w:pPr>
      <w:r w:rsidRPr="00DC1D17">
        <w:rPr>
          <w:rFonts w:ascii="Liberation Sans" w:hAnsi="Liberation Sans"/>
          <w:i/>
          <w:iCs/>
          <w:sz w:val="28"/>
          <w:szCs w:val="28"/>
        </w:rPr>
        <w:t xml:space="preserve">Дидактические игры </w:t>
      </w:r>
      <w:r w:rsidRPr="00DC1D17">
        <w:rPr>
          <w:rFonts w:ascii="Liberation Sans" w:hAnsi="Liberation Sans"/>
          <w:sz w:val="28"/>
          <w:szCs w:val="28"/>
        </w:rPr>
        <w:t xml:space="preserve">«Фоторобот», «Театр эмоций» незаменимы для ознакомления детей с основными эмоциональными состояниями и способами их выражения через мимику. </w:t>
      </w:r>
    </w:p>
    <w:p w14:paraId="30C942D5" w14:textId="77777777" w:rsidR="00BC07C5" w:rsidRPr="00DC1D17" w:rsidRDefault="00BC07C5" w:rsidP="00DC1D17">
      <w:pPr>
        <w:pStyle w:val="Default"/>
        <w:jc w:val="both"/>
        <w:rPr>
          <w:rFonts w:ascii="Liberation Sans" w:hAnsi="Liberation Sans"/>
          <w:sz w:val="28"/>
          <w:szCs w:val="28"/>
        </w:rPr>
      </w:pPr>
      <w:r w:rsidRPr="00DC1D17">
        <w:rPr>
          <w:rFonts w:ascii="Liberation Sans" w:hAnsi="Liberation Sans"/>
          <w:i/>
          <w:iCs/>
          <w:sz w:val="28"/>
          <w:szCs w:val="28"/>
        </w:rPr>
        <w:t xml:space="preserve">Серии картинок </w:t>
      </w:r>
      <w:r w:rsidRPr="00DC1D17">
        <w:rPr>
          <w:rFonts w:ascii="Liberation Sans" w:hAnsi="Liberation Sans"/>
          <w:sz w:val="28"/>
          <w:szCs w:val="28"/>
        </w:rPr>
        <w:t xml:space="preserve">(предметных, малых сюжетных) с изображением людей и животных в различных ситуациях. Детям предлагается внимательно рассмотреть картинки и найти среди них: всех веселых (грустных, печальных, недовольных и т.п.) людей (животных); самых веселых (грустных, печальных, недовольных и т.п.). </w:t>
      </w:r>
    </w:p>
    <w:p w14:paraId="3E75BA20" w14:textId="77777777" w:rsidR="00BC07C5" w:rsidRPr="00DC1D17" w:rsidRDefault="00BC07C5" w:rsidP="00DC1D17">
      <w:pPr>
        <w:pStyle w:val="Default"/>
        <w:jc w:val="both"/>
        <w:rPr>
          <w:rFonts w:ascii="Liberation Sans" w:hAnsi="Liberation Sans"/>
          <w:sz w:val="28"/>
          <w:szCs w:val="28"/>
        </w:rPr>
      </w:pPr>
      <w:r w:rsidRPr="00DC1D17">
        <w:rPr>
          <w:rFonts w:ascii="Liberation Sans" w:hAnsi="Liberation Sans"/>
          <w:i/>
          <w:iCs/>
          <w:sz w:val="28"/>
          <w:szCs w:val="28"/>
        </w:rPr>
        <w:t>Альбомы с фотографиями</w:t>
      </w:r>
      <w:r w:rsidRPr="00DC1D17">
        <w:rPr>
          <w:rFonts w:ascii="Liberation Sans" w:hAnsi="Liberation Sans"/>
          <w:sz w:val="28"/>
          <w:szCs w:val="28"/>
        </w:rPr>
        <w:t xml:space="preserve">, с помощью которых дети учатся понимать эмоциональное состояние человека на фотографиях: ребенок плачет, смеется, испытывает удовольствие, отвращение. </w:t>
      </w:r>
    </w:p>
    <w:p w14:paraId="46D583C9" w14:textId="77777777" w:rsidR="00BC07C5"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sz w:val="28"/>
          <w:szCs w:val="28"/>
        </w:rPr>
        <w:t>Плакаты с основными жестами и позами</w:t>
      </w:r>
      <w:r w:rsidRPr="00DC1D17">
        <w:rPr>
          <w:rFonts w:ascii="Liberation Sans" w:hAnsi="Liberation Sans"/>
          <w:sz w:val="28"/>
          <w:szCs w:val="28"/>
        </w:rPr>
        <w:t xml:space="preserve">, наиболее часто используемыми в процессе общения: восхищение, удивление, радость, испуг и </w:t>
      </w:r>
      <w:r w:rsidRPr="00DC1D17">
        <w:rPr>
          <w:rFonts w:ascii="Liberation Sans" w:hAnsi="Liberation Sans"/>
          <w:color w:val="auto"/>
          <w:sz w:val="28"/>
          <w:szCs w:val="28"/>
        </w:rPr>
        <w:t xml:space="preserve">т.д. Эти плакаты помогают детям понять язык телодвижений, а педагогу установить, знаком ли ребенок с языком мимики и жестов, умеет ли понимать и воспроизводить выразительные движения. </w:t>
      </w:r>
    </w:p>
    <w:p w14:paraId="57B833CC" w14:textId="77777777" w:rsidR="00BC07C5"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color w:val="auto"/>
          <w:sz w:val="28"/>
          <w:szCs w:val="28"/>
        </w:rPr>
        <w:t xml:space="preserve">Схематические изображения </w:t>
      </w:r>
      <w:r w:rsidRPr="00DC1D17">
        <w:rPr>
          <w:rFonts w:ascii="Liberation Sans" w:hAnsi="Liberation Sans"/>
          <w:color w:val="auto"/>
          <w:sz w:val="28"/>
          <w:szCs w:val="28"/>
        </w:rPr>
        <w:t xml:space="preserve">мимики, позы, жестов. </w:t>
      </w:r>
    </w:p>
    <w:p w14:paraId="5A0E38AF" w14:textId="77777777" w:rsidR="003E5E01"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color w:val="auto"/>
          <w:sz w:val="28"/>
          <w:szCs w:val="28"/>
        </w:rPr>
        <w:t>Картотека игр-этюдов</w:t>
      </w:r>
      <w:r w:rsidRPr="00DC1D17">
        <w:rPr>
          <w:rFonts w:ascii="Liberation Sans" w:hAnsi="Liberation Sans"/>
          <w:color w:val="auto"/>
          <w:sz w:val="28"/>
          <w:szCs w:val="28"/>
        </w:rPr>
        <w:t xml:space="preserve">, направленных на знакомство детей с искусством человеческих взаимоотношений; формирование эмоционально-мотивационных установок по отношению к себе, окружающим, сверстникам и взрослым; приобретение навыков, умений и опыта, необходимого для адекватного поведения в различных жизненных ситуациях, способствующему подготовки ребенка к театрализованной деятельности. </w:t>
      </w:r>
      <w:r w:rsidR="001A3762" w:rsidRPr="00DC1D17">
        <w:rPr>
          <w:rFonts w:ascii="Liberation Sans" w:hAnsi="Liberation Sans"/>
          <w:sz w:val="28"/>
          <w:szCs w:val="28"/>
        </w:rPr>
        <w:t>Большой арсенал подобных игр-этюдов представлен Л.М. Шипицыной, О.В. Защиринской, А.П. Вороновой, Т.А. Ниловой в книге «Азбука общения (Основы коммуникации): Программа развития личности ребенка, навыков его общения со взрослыми и сверстниками (для детей от 3 до 6 лет)».</w:t>
      </w:r>
    </w:p>
    <w:p w14:paraId="43E17951" w14:textId="77777777" w:rsidR="00BC07C5"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color w:val="auto"/>
          <w:sz w:val="28"/>
          <w:szCs w:val="28"/>
        </w:rPr>
        <w:t xml:space="preserve">Атрибуты и маски </w:t>
      </w:r>
      <w:r w:rsidRPr="00DC1D17">
        <w:rPr>
          <w:rFonts w:ascii="Liberation Sans" w:hAnsi="Liberation Sans"/>
          <w:color w:val="auto"/>
          <w:sz w:val="28"/>
          <w:szCs w:val="28"/>
        </w:rPr>
        <w:t xml:space="preserve">для театрализованных игр, проигрывания этюдов и др. </w:t>
      </w:r>
    </w:p>
    <w:p w14:paraId="2F418CF7" w14:textId="77777777" w:rsidR="00BC07C5"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color w:val="auto"/>
          <w:sz w:val="28"/>
          <w:szCs w:val="28"/>
        </w:rPr>
        <w:t>Специально подобранный музыкальный репертуар</w:t>
      </w:r>
      <w:r w:rsidRPr="00DC1D17">
        <w:rPr>
          <w:rFonts w:ascii="Liberation Sans" w:hAnsi="Liberation Sans"/>
          <w:color w:val="auto"/>
          <w:sz w:val="28"/>
          <w:szCs w:val="28"/>
        </w:rPr>
        <w:t xml:space="preserve">, используемый в работе с детьми, который должен удовлетворять одновременно двум требованиям – художественности и доступности. </w:t>
      </w:r>
    </w:p>
    <w:p w14:paraId="00C9BBD2" w14:textId="77777777" w:rsidR="00BC07C5" w:rsidRPr="00DC1D17" w:rsidRDefault="003E5E01"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w:t>
      </w:r>
      <w:r w:rsidR="00BC07C5" w:rsidRPr="00DC1D17">
        <w:rPr>
          <w:rFonts w:ascii="Liberation Sans" w:hAnsi="Liberation Sans"/>
          <w:color w:val="auto"/>
          <w:sz w:val="28"/>
          <w:szCs w:val="28"/>
        </w:rPr>
        <w:t xml:space="preserve">Раскрывая дошкольникам возможности музыкального языка, необходимо опираться на любознательность детей, в частности на их интерес к чему – то необычному, сказочному. Под влиянием музыки ребёнок создаёт в своём представлении настолько яркие образы сказочных существ, воплощающих добро и зло, что становится как бы участником борьбы за справедливость. Мелодия передаёт тончайшие оттенки переживаний, недоступные слову. Музыка дает ребенку с нарушенным зрением возможность понимать смену настроения, переживания, динамику эмоционально-психических состояний. </w:t>
      </w:r>
    </w:p>
    <w:p w14:paraId="1C66733B" w14:textId="77777777" w:rsidR="00C43739" w:rsidRPr="00DC1D17" w:rsidRDefault="00BC07C5" w:rsidP="00DC1D17">
      <w:pPr>
        <w:pStyle w:val="Default"/>
        <w:jc w:val="both"/>
        <w:rPr>
          <w:rFonts w:ascii="Liberation Sans" w:hAnsi="Liberation Sans"/>
          <w:color w:val="auto"/>
          <w:sz w:val="28"/>
          <w:szCs w:val="28"/>
        </w:rPr>
      </w:pPr>
      <w:r w:rsidRPr="00DC1D17">
        <w:rPr>
          <w:rFonts w:ascii="Liberation Sans" w:hAnsi="Liberation Sans"/>
          <w:i/>
          <w:iCs/>
          <w:color w:val="auto"/>
          <w:sz w:val="28"/>
          <w:szCs w:val="28"/>
        </w:rPr>
        <w:t>Разнообразные музыкальные инструменты</w:t>
      </w:r>
      <w:r w:rsidRPr="00DC1D17">
        <w:rPr>
          <w:rFonts w:ascii="Liberation Sans" w:hAnsi="Liberation Sans"/>
          <w:color w:val="auto"/>
          <w:sz w:val="28"/>
          <w:szCs w:val="28"/>
        </w:rPr>
        <w:t>, позволяющие передать характер героев сказок.</w:t>
      </w:r>
    </w:p>
    <w:p w14:paraId="627F962D" w14:textId="77777777" w:rsidR="00BC07C5" w:rsidRPr="00DC1D17" w:rsidRDefault="00BC07C5" w:rsidP="00DC1D17">
      <w:pPr>
        <w:pStyle w:val="Default"/>
        <w:jc w:val="both"/>
        <w:rPr>
          <w:rFonts w:ascii="Liberation Sans" w:hAnsi="Liberation Sans"/>
          <w:bCs/>
          <w:i/>
          <w:color w:val="auto"/>
          <w:sz w:val="28"/>
          <w:szCs w:val="28"/>
          <w:u w:val="single"/>
        </w:rPr>
      </w:pPr>
      <w:r w:rsidRPr="00DC1D17">
        <w:rPr>
          <w:rFonts w:ascii="Liberation Sans" w:hAnsi="Liberation Sans"/>
          <w:bCs/>
          <w:color w:val="auto"/>
          <w:sz w:val="28"/>
          <w:szCs w:val="28"/>
          <w:u w:val="single"/>
        </w:rPr>
        <w:t>При изготовлении театральных атрибутов</w:t>
      </w:r>
      <w:r w:rsidRPr="00DC1D17">
        <w:rPr>
          <w:rFonts w:ascii="Liberation Sans" w:hAnsi="Liberation Sans"/>
          <w:bCs/>
          <w:i/>
          <w:color w:val="auto"/>
          <w:sz w:val="28"/>
          <w:szCs w:val="28"/>
          <w:u w:val="single"/>
        </w:rPr>
        <w:t xml:space="preserve"> </w:t>
      </w:r>
      <w:r w:rsidR="00B91C15" w:rsidRPr="00DC1D17">
        <w:rPr>
          <w:rFonts w:ascii="Liberation Sans" w:hAnsi="Liberation Sans"/>
          <w:bCs/>
          <w:i/>
          <w:color w:val="auto"/>
          <w:sz w:val="28"/>
          <w:szCs w:val="28"/>
          <w:u w:val="single"/>
        </w:rPr>
        <w:t xml:space="preserve"> </w:t>
      </w:r>
      <w:r w:rsidRPr="00DC1D17">
        <w:rPr>
          <w:rFonts w:ascii="Liberation Sans" w:hAnsi="Liberation Sans"/>
          <w:bCs/>
          <w:i/>
          <w:color w:val="auto"/>
          <w:sz w:val="28"/>
          <w:szCs w:val="28"/>
          <w:u w:val="single"/>
        </w:rPr>
        <w:t>необходимо учитывать ряд требований:</w:t>
      </w:r>
    </w:p>
    <w:p w14:paraId="53B119A2" w14:textId="77777777" w:rsidR="003E5E01" w:rsidRDefault="003E5E01" w:rsidP="00DC1D17">
      <w:pPr>
        <w:pStyle w:val="Default"/>
        <w:jc w:val="both"/>
        <w:rPr>
          <w:rFonts w:ascii="Liberation Sans" w:hAnsi="Liberation Sans"/>
          <w:bCs/>
          <w:i/>
          <w:color w:val="auto"/>
          <w:sz w:val="28"/>
          <w:szCs w:val="28"/>
          <w:u w:val="single"/>
        </w:rPr>
      </w:pPr>
    </w:p>
    <w:p w14:paraId="4CEE2A3C" w14:textId="77777777" w:rsidR="00DC1D17" w:rsidRDefault="00DC1D17" w:rsidP="00DC1D17">
      <w:pPr>
        <w:pStyle w:val="Default"/>
        <w:jc w:val="both"/>
        <w:rPr>
          <w:rFonts w:ascii="Liberation Sans" w:hAnsi="Liberation Sans"/>
          <w:bCs/>
          <w:i/>
          <w:color w:val="auto"/>
          <w:sz w:val="28"/>
          <w:szCs w:val="28"/>
          <w:u w:val="single"/>
        </w:rPr>
      </w:pPr>
    </w:p>
    <w:p w14:paraId="42EF421F" w14:textId="77777777" w:rsidR="00DC1D17" w:rsidRPr="00DC1D17" w:rsidRDefault="00DC1D17" w:rsidP="00DC1D17">
      <w:pPr>
        <w:pStyle w:val="Default"/>
        <w:jc w:val="both"/>
        <w:rPr>
          <w:rFonts w:ascii="Liberation Sans" w:hAnsi="Liberation Sans"/>
          <w:bCs/>
          <w:i/>
          <w:color w:val="auto"/>
          <w:sz w:val="28"/>
          <w:szCs w:val="28"/>
          <w:u w:val="single"/>
        </w:rPr>
      </w:pPr>
    </w:p>
    <w:p w14:paraId="4C313B29" w14:textId="77777777" w:rsidR="00BC07C5" w:rsidRPr="00DC1D17" w:rsidRDefault="00BC07C5"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учитывая особенность зрительного восприятия детей, не следует перегружать сцену декорациями; </w:t>
      </w:r>
    </w:p>
    <w:p w14:paraId="17B76F89" w14:textId="77777777" w:rsidR="00BC07C5" w:rsidRPr="00DC1D17" w:rsidRDefault="00BC07C5"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при показе спектаклей предпочтение целесообразно отдавать зеленому и светло-желтому фону; </w:t>
      </w:r>
    </w:p>
    <w:p w14:paraId="733E93DD" w14:textId="77777777" w:rsidR="00BC07C5" w:rsidRPr="00DC1D17" w:rsidRDefault="00BC07C5"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атрибуты должны быть наполнены смысловым содержанием, от этого зависит успешность его восприятия и осмысления детьми; </w:t>
      </w:r>
    </w:p>
    <w:p w14:paraId="42BB6EDC" w14:textId="77777777" w:rsidR="00BC07C5" w:rsidRPr="00DC1D17" w:rsidRDefault="00BC07C5"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учитывать возраст детей, на которых рассчитана наглядность, а также имеющиеся у них представления, т.е. эта наглядность (театральная атрибутика) должна быть доступной пониманию детей и соответствовать их интересам; </w:t>
      </w:r>
    </w:p>
    <w:p w14:paraId="2B98C537" w14:textId="77777777" w:rsidR="00BC07C5" w:rsidRPr="00DC1D17" w:rsidRDefault="00BC07C5" w:rsidP="00DC1D17">
      <w:pPr>
        <w:pStyle w:val="Default"/>
        <w:spacing w:after="103"/>
        <w:jc w:val="both"/>
        <w:rPr>
          <w:rFonts w:ascii="Liberation Sans" w:hAnsi="Liberation Sans"/>
          <w:color w:val="auto"/>
          <w:sz w:val="28"/>
          <w:szCs w:val="28"/>
        </w:rPr>
      </w:pPr>
      <w:r w:rsidRPr="00DC1D17">
        <w:rPr>
          <w:rFonts w:ascii="Liberation Sans" w:hAnsi="Liberation Sans"/>
          <w:color w:val="auto"/>
          <w:sz w:val="28"/>
          <w:szCs w:val="28"/>
        </w:rPr>
        <w:t xml:space="preserve"> особое внимание следует уделить точной передаче формы изображенных предметов, как одной из информативных характеристик; форма предметов выделяется с помощью четкого контура; </w:t>
      </w:r>
    </w:p>
    <w:p w14:paraId="1ED299E9" w14:textId="77777777" w:rsidR="00BC07C5" w:rsidRPr="00DC1D17" w:rsidRDefault="00BC07C5" w:rsidP="00DC1D17">
      <w:pPr>
        <w:pStyle w:val="Default"/>
        <w:jc w:val="both"/>
        <w:rPr>
          <w:rFonts w:ascii="Liberation Sans" w:hAnsi="Liberation Sans"/>
          <w:color w:val="auto"/>
          <w:sz w:val="28"/>
          <w:szCs w:val="28"/>
        </w:rPr>
      </w:pPr>
      <w:r w:rsidRPr="00DC1D17">
        <w:rPr>
          <w:rFonts w:ascii="Liberation Sans" w:hAnsi="Liberation Sans"/>
          <w:color w:val="auto"/>
          <w:sz w:val="28"/>
          <w:szCs w:val="28"/>
        </w:rPr>
        <w:t xml:space="preserve"> необходимо правильно передавать реальный цвет изображаемых предметов и явлений. </w:t>
      </w:r>
    </w:p>
    <w:p w14:paraId="65CFD383" w14:textId="77777777" w:rsidR="006632F7" w:rsidRPr="00DC1D17" w:rsidRDefault="006632F7" w:rsidP="00DC1D17">
      <w:pPr>
        <w:pStyle w:val="Default"/>
        <w:jc w:val="both"/>
        <w:rPr>
          <w:rFonts w:ascii="Liberation Sans" w:hAnsi="Liberation Sans"/>
          <w:sz w:val="28"/>
          <w:szCs w:val="28"/>
        </w:rPr>
      </w:pPr>
      <w:r w:rsidRPr="00DC1D17">
        <w:rPr>
          <w:rFonts w:ascii="Liberation Sans" w:hAnsi="Liberation Sans"/>
          <w:color w:val="auto"/>
          <w:sz w:val="28"/>
          <w:szCs w:val="28"/>
        </w:rPr>
        <w:t xml:space="preserve">      </w:t>
      </w:r>
      <w:r w:rsidRPr="00DC1D17">
        <w:rPr>
          <w:rFonts w:ascii="Liberation Sans" w:hAnsi="Liberation Sans"/>
          <w:sz w:val="28"/>
          <w:szCs w:val="28"/>
        </w:rPr>
        <w:t>Формирование у детей с нарушениями зрения коммуникативных умений и навыков включает использование различных форм деятельности по развитию неречевых и речевых средств общения, но проводятся в определенной системе, соответствующей структуре овладения любыми знаниями.</w:t>
      </w:r>
    </w:p>
    <w:p w14:paraId="70F23F59" w14:textId="77777777" w:rsidR="006632F7" w:rsidRPr="00DC1D17" w:rsidRDefault="006632F7" w:rsidP="00DC1D17">
      <w:pPr>
        <w:pStyle w:val="Default"/>
        <w:jc w:val="both"/>
        <w:rPr>
          <w:rFonts w:ascii="Liberation Sans" w:hAnsi="Liberation Sans"/>
          <w:sz w:val="28"/>
          <w:szCs w:val="28"/>
        </w:rPr>
      </w:pPr>
      <w:r w:rsidRPr="00DC1D17">
        <w:rPr>
          <w:rFonts w:ascii="Liberation Sans" w:hAnsi="Liberation Sans"/>
          <w:sz w:val="28"/>
          <w:szCs w:val="28"/>
        </w:rPr>
        <w:t xml:space="preserve">       Кроме непосредственно образовательной и совместной со взрослым деятельностью важную роль играет создание условий для самостоятельной театрализованной деятельности в детском саду и в семье. Кроме того, можно специально создавать такие игровые и проблемные ситуации, которые бы стимулировали ребенка к воспроизведению </w:t>
      </w:r>
      <w:r w:rsidR="008F7CE0" w:rsidRPr="00DC1D17">
        <w:rPr>
          <w:rFonts w:ascii="Liberation Sans" w:hAnsi="Liberation Sans"/>
          <w:sz w:val="28"/>
          <w:szCs w:val="28"/>
        </w:rPr>
        <w:t>соответствующие</w:t>
      </w:r>
      <w:r w:rsidRPr="00DC1D17">
        <w:rPr>
          <w:rFonts w:ascii="Liberation Sans" w:hAnsi="Liberation Sans"/>
          <w:sz w:val="28"/>
          <w:szCs w:val="28"/>
        </w:rPr>
        <w:t xml:space="preserve"> различным эмоциональным состояниям позы, жеста, передаче нужного тембра голоса, активному использованию образной речи и т.п. </w:t>
      </w:r>
    </w:p>
    <w:p w14:paraId="187535B7" w14:textId="77777777" w:rsidR="006632F7" w:rsidRPr="00DC1D17" w:rsidRDefault="006632F7" w:rsidP="00DC1D17">
      <w:pPr>
        <w:pStyle w:val="Default"/>
        <w:jc w:val="both"/>
        <w:rPr>
          <w:rFonts w:ascii="Liberation Sans" w:hAnsi="Liberation Sans"/>
          <w:sz w:val="28"/>
          <w:szCs w:val="28"/>
        </w:rPr>
      </w:pPr>
      <w:r w:rsidRPr="00DC1D17">
        <w:rPr>
          <w:rFonts w:ascii="Liberation Sans" w:hAnsi="Liberation Sans"/>
          <w:sz w:val="28"/>
          <w:szCs w:val="28"/>
        </w:rPr>
        <w:t>Комплексная и систематическая работа по подготовке детей к театрализации позволит им легче заучивать тексты сказок, передавать в процессе драматизации характер героев с помощью различных вербальных и невербальных средств, чувствовать себя уверенно, проявлять творчество.</w:t>
      </w:r>
    </w:p>
    <w:p w14:paraId="639A7509" w14:textId="77777777" w:rsidR="009C47AA" w:rsidRPr="00DC1D17" w:rsidRDefault="008F7CE0" w:rsidP="00DC1D17">
      <w:pPr>
        <w:pStyle w:val="Default"/>
        <w:jc w:val="both"/>
        <w:rPr>
          <w:rFonts w:ascii="Liberation Sans" w:hAnsi="Liberation Sans"/>
          <w:color w:val="auto"/>
          <w:sz w:val="28"/>
          <w:szCs w:val="28"/>
        </w:rPr>
      </w:pPr>
      <w:r w:rsidRPr="00DC1D17">
        <w:rPr>
          <w:rFonts w:ascii="Liberation Sans" w:hAnsi="Liberation Sans"/>
          <w:sz w:val="28"/>
          <w:szCs w:val="28"/>
        </w:rPr>
        <w:t xml:space="preserve">      </w:t>
      </w:r>
      <w:r w:rsidR="006632F7" w:rsidRPr="00DC1D17">
        <w:rPr>
          <w:rFonts w:ascii="Liberation Sans" w:hAnsi="Liberation Sans"/>
          <w:sz w:val="28"/>
          <w:szCs w:val="28"/>
        </w:rPr>
        <w:t xml:space="preserve">Театрализованные игры оказывают на эмоциональную сторону поведения детей в детском саду колоссальное положительное воздействие. Участие в таких играх обогащает внутреннюю творческую деятельность детей. У них </w:t>
      </w:r>
      <w:r w:rsidR="006632F7" w:rsidRPr="00DC1D17">
        <w:rPr>
          <w:rFonts w:ascii="Liberation Sans" w:hAnsi="Liberation Sans"/>
          <w:color w:val="auto"/>
          <w:sz w:val="28"/>
          <w:szCs w:val="28"/>
        </w:rPr>
        <w:t>появляются новые нравственные представления и новые эмоциональные отношения в ходе сопереживания и сочувствия персонажам спектаклей. Театральные игры помогают сформировать обобщенное чувственное отношение к добру и злу, способность противостоять несправедливым поступкам. Театрализованные игры сплачивают детей, учат их радоваться творческим успехам друзей, помогают более полно раскрыть художественный потенциал своей личности.</w:t>
      </w:r>
    </w:p>
    <w:p w14:paraId="3788C604" w14:textId="77777777" w:rsidR="0055458B" w:rsidRPr="00DC1D17" w:rsidRDefault="0055458B" w:rsidP="00DC1D17">
      <w:pPr>
        <w:pStyle w:val="Default"/>
        <w:jc w:val="both"/>
        <w:rPr>
          <w:rFonts w:ascii="Liberation Sans" w:hAnsi="Liberation Sans"/>
          <w:color w:val="auto"/>
          <w:sz w:val="28"/>
          <w:szCs w:val="28"/>
        </w:rPr>
      </w:pPr>
    </w:p>
    <w:p w14:paraId="152168F0" w14:textId="77777777" w:rsidR="0055458B" w:rsidRPr="00DC1D17" w:rsidRDefault="0055458B" w:rsidP="00DC1D17">
      <w:pPr>
        <w:pStyle w:val="Default"/>
        <w:jc w:val="both"/>
        <w:rPr>
          <w:rFonts w:ascii="Liberation Sans" w:hAnsi="Liberation Sans"/>
          <w:color w:val="auto"/>
          <w:sz w:val="28"/>
          <w:szCs w:val="28"/>
        </w:rPr>
      </w:pPr>
    </w:p>
    <w:p w14:paraId="3DC37EBA" w14:textId="77777777" w:rsidR="0055458B" w:rsidRDefault="0055458B" w:rsidP="009C47AA">
      <w:pPr>
        <w:pStyle w:val="Default"/>
        <w:rPr>
          <w:color w:val="auto"/>
          <w:sz w:val="28"/>
          <w:szCs w:val="28"/>
        </w:rPr>
        <w:sectPr w:rsidR="0055458B" w:rsidSect="00DC1D17">
          <w:pgSz w:w="11906" w:h="16838"/>
          <w:pgMar w:top="360" w:right="849" w:bottom="360" w:left="851" w:header="709" w:footer="709" w:gutter="0"/>
          <w:pgBorders w:offsetFrom="page">
            <w:top w:val="thinThickLargeGap" w:sz="36" w:space="24" w:color="00B050"/>
            <w:left w:val="thinThickLargeGap" w:sz="36" w:space="24" w:color="00B050"/>
            <w:bottom w:val="thickThinLargeGap" w:sz="36" w:space="24" w:color="00B050"/>
            <w:right w:val="thickThinLargeGap" w:sz="36" w:space="24" w:color="00B050"/>
          </w:pgBorders>
          <w:cols w:space="708"/>
          <w:docGrid w:linePitch="360"/>
        </w:sectPr>
      </w:pPr>
    </w:p>
    <w:p w14:paraId="32F850B8" w14:textId="77777777" w:rsidR="00DC1D17" w:rsidRDefault="00DC1D17" w:rsidP="0055458B">
      <w:pPr>
        <w:shd w:val="clear" w:color="auto" w:fill="FFFFFF"/>
        <w:spacing w:after="202" w:line="240" w:lineRule="auto"/>
        <w:jc w:val="center"/>
        <w:rPr>
          <w:rFonts w:ascii="Times New Roman" w:eastAsia="Times New Roman" w:hAnsi="Times New Roman" w:cs="Times New Roman"/>
          <w:iCs/>
          <w:color w:val="000000"/>
          <w:sz w:val="28"/>
          <w:szCs w:val="28"/>
          <w:u w:val="single"/>
          <w:lang w:eastAsia="ru-RU"/>
        </w:rPr>
      </w:pPr>
    </w:p>
    <w:p w14:paraId="22BD9D8F" w14:textId="7CB47BA5" w:rsidR="0055458B" w:rsidRPr="00DC1D17" w:rsidRDefault="0055458B" w:rsidP="0055458B">
      <w:pPr>
        <w:shd w:val="clear" w:color="auto" w:fill="FFFFFF"/>
        <w:spacing w:after="202" w:line="240" w:lineRule="auto"/>
        <w:jc w:val="center"/>
        <w:rPr>
          <w:rFonts w:ascii="Liberation Sans" w:eastAsia="Times New Roman" w:hAnsi="Liberation Sans" w:cs="Times New Roman"/>
          <w:color w:val="000000"/>
          <w:sz w:val="28"/>
          <w:szCs w:val="28"/>
          <w:u w:val="single"/>
          <w:lang w:eastAsia="ru-RU"/>
        </w:rPr>
      </w:pPr>
      <w:r w:rsidRPr="00DC1D17">
        <w:rPr>
          <w:rFonts w:ascii="Liberation Sans" w:eastAsia="Times New Roman" w:hAnsi="Liberation Sans" w:cs="Times New Roman"/>
          <w:iCs/>
          <w:color w:val="000000"/>
          <w:sz w:val="28"/>
          <w:szCs w:val="28"/>
          <w:u w:val="single"/>
          <w:lang w:eastAsia="ru-RU"/>
        </w:rPr>
        <w:t>Используемая литература:</w:t>
      </w:r>
    </w:p>
    <w:p w14:paraId="5F523CDB" w14:textId="77777777" w:rsidR="0055458B" w:rsidRPr="00DC1D17" w:rsidRDefault="0055458B" w:rsidP="00DC1D17">
      <w:pPr>
        <w:spacing w:after="0" w:line="240" w:lineRule="auto"/>
        <w:jc w:val="both"/>
        <w:rPr>
          <w:rFonts w:ascii="Liberation Sans" w:eastAsia="Times New Roman" w:hAnsi="Liberation Sans" w:cs="Times New Roman"/>
          <w:color w:val="111111"/>
          <w:sz w:val="28"/>
          <w:szCs w:val="28"/>
          <w:lang w:eastAsia="ru-RU"/>
        </w:rPr>
      </w:pPr>
      <w:r w:rsidRPr="00DC1D17">
        <w:rPr>
          <w:rFonts w:ascii="Liberation Sans" w:eastAsia="Times New Roman" w:hAnsi="Liberation Sans" w:cs="Times New Roman"/>
          <w:color w:val="111111"/>
          <w:sz w:val="28"/>
          <w:szCs w:val="28"/>
          <w:lang w:eastAsia="ru-RU"/>
        </w:rPr>
        <w:t xml:space="preserve"> Артемова Л. В. </w:t>
      </w:r>
      <w:r w:rsidRPr="00DC1D17">
        <w:rPr>
          <w:rFonts w:ascii="Liberation Sans" w:eastAsia="Times New Roman" w:hAnsi="Liberation Sans" w:cs="Times New Roman"/>
          <w:bCs/>
          <w:iCs/>
          <w:color w:val="111111"/>
          <w:sz w:val="28"/>
          <w:szCs w:val="28"/>
          <w:lang w:eastAsia="ru-RU"/>
        </w:rPr>
        <w:t>Театрализованные игры дошкольников</w:t>
      </w:r>
      <w:r w:rsidRPr="00DC1D17">
        <w:rPr>
          <w:rFonts w:ascii="Liberation Sans" w:eastAsia="Times New Roman" w:hAnsi="Liberation Sans" w:cs="Times New Roman"/>
          <w:color w:val="111111"/>
          <w:sz w:val="28"/>
          <w:szCs w:val="28"/>
          <w:lang w:eastAsia="ru-RU"/>
        </w:rPr>
        <w:t>.</w:t>
      </w:r>
    </w:p>
    <w:p w14:paraId="70F58974" w14:textId="77777777" w:rsidR="0055458B" w:rsidRPr="00DC1D17" w:rsidRDefault="0055458B" w:rsidP="00DC1D17">
      <w:pPr>
        <w:shd w:val="clear" w:color="auto" w:fill="FFFFFF"/>
        <w:spacing w:after="0" w:line="240" w:lineRule="auto"/>
        <w:jc w:val="both"/>
        <w:rPr>
          <w:rFonts w:ascii="Liberation Sans" w:eastAsia="Times New Roman" w:hAnsi="Liberation Sans" w:cs="Times New Roman"/>
          <w:color w:val="000000"/>
          <w:sz w:val="28"/>
          <w:szCs w:val="28"/>
          <w:lang w:eastAsia="ru-RU"/>
        </w:rPr>
      </w:pPr>
      <w:r w:rsidRPr="00DC1D17">
        <w:rPr>
          <w:rFonts w:ascii="Liberation Sans" w:eastAsia="Times New Roman" w:hAnsi="Liberation Sans" w:cs="Times New Roman"/>
          <w:color w:val="000000"/>
          <w:sz w:val="28"/>
          <w:szCs w:val="28"/>
          <w:lang w:eastAsia="ru-RU"/>
        </w:rPr>
        <w:t>Бодраченко И.В. Музыкальные игры в детском саду для детей 5-7 лет. – М.: Айрис-пресс, 2009. – 176 с.: ил. – (Детский праздник)</w:t>
      </w:r>
    </w:p>
    <w:p w14:paraId="16A71690" w14:textId="77777777" w:rsidR="0055458B" w:rsidRPr="00DC1D17" w:rsidRDefault="0055458B" w:rsidP="00DC1D17">
      <w:pPr>
        <w:shd w:val="clear" w:color="auto" w:fill="FFFFFF"/>
        <w:spacing w:after="0" w:line="240" w:lineRule="auto"/>
        <w:jc w:val="both"/>
        <w:rPr>
          <w:rFonts w:ascii="Liberation Sans" w:eastAsia="Times New Roman" w:hAnsi="Liberation Sans" w:cs="Times New Roman"/>
          <w:color w:val="000000"/>
          <w:sz w:val="28"/>
          <w:szCs w:val="28"/>
          <w:lang w:eastAsia="ru-RU"/>
        </w:rPr>
      </w:pPr>
      <w:r w:rsidRPr="00DC1D17">
        <w:rPr>
          <w:rFonts w:ascii="Liberation Sans" w:eastAsia="Times New Roman" w:hAnsi="Liberation Sans" w:cs="Times New Roman"/>
          <w:color w:val="000000"/>
          <w:sz w:val="28"/>
          <w:szCs w:val="28"/>
          <w:lang w:eastAsia="ru-RU"/>
        </w:rPr>
        <w:t>Маханева М.Д. Занятия по театрализованной деятельности в детском саду. – М.: ТЦ Сфера, 2009. – 128 с.</w:t>
      </w:r>
    </w:p>
    <w:p w14:paraId="231949B0" w14:textId="77777777" w:rsidR="0055458B" w:rsidRPr="00DC1D17" w:rsidRDefault="0055458B" w:rsidP="00DC1D17">
      <w:pPr>
        <w:shd w:val="clear" w:color="auto" w:fill="FFFFFF"/>
        <w:spacing w:after="0" w:line="240" w:lineRule="auto"/>
        <w:jc w:val="both"/>
        <w:rPr>
          <w:rFonts w:ascii="Liberation Sans" w:eastAsia="Times New Roman" w:hAnsi="Liberation Sans" w:cs="Times New Roman"/>
          <w:color w:val="000000"/>
          <w:sz w:val="28"/>
          <w:szCs w:val="28"/>
          <w:lang w:eastAsia="ru-RU"/>
        </w:rPr>
      </w:pPr>
      <w:r w:rsidRPr="00DC1D17">
        <w:rPr>
          <w:rFonts w:ascii="Liberation Sans" w:eastAsia="Times New Roman" w:hAnsi="Liberation Sans" w:cs="Times New Roman"/>
          <w:color w:val="000000"/>
          <w:sz w:val="28"/>
          <w:szCs w:val="28"/>
          <w:lang w:eastAsia="ru-RU"/>
        </w:rPr>
        <w:t>Петрова Т.И., Сергеева Е.Л., Петрова Е.С. Театрализованные игры в детском саду: Разработки занятий для всех возрастных групп с методическими рекомендациями. – М.: Школьная Пресса, 2004. – 128 (Дошкольное воспитание и обучение. – приложение к журналу 2Воспитание школьников». Выпуск 69)</w:t>
      </w:r>
    </w:p>
    <w:p w14:paraId="1C2CA155" w14:textId="77777777" w:rsidR="0055458B" w:rsidRPr="00DC1D17" w:rsidRDefault="0055458B" w:rsidP="00DC1D17">
      <w:pPr>
        <w:shd w:val="clear" w:color="auto" w:fill="FFFFFF"/>
        <w:spacing w:after="0" w:line="240" w:lineRule="auto"/>
        <w:jc w:val="both"/>
        <w:rPr>
          <w:rFonts w:ascii="Liberation Sans" w:eastAsia="Times New Roman" w:hAnsi="Liberation Sans" w:cs="Times New Roman"/>
          <w:color w:val="000000"/>
          <w:sz w:val="28"/>
          <w:szCs w:val="28"/>
          <w:lang w:eastAsia="ru-RU"/>
        </w:rPr>
      </w:pPr>
      <w:r w:rsidRPr="00DC1D17">
        <w:rPr>
          <w:rFonts w:ascii="Liberation Sans" w:eastAsia="Times New Roman" w:hAnsi="Liberation Sans" w:cs="Times New Roman"/>
          <w:color w:val="000000"/>
          <w:sz w:val="28"/>
          <w:szCs w:val="28"/>
          <w:lang w:eastAsia="ru-RU"/>
        </w:rPr>
        <w:t>Федорова Г.П. На золотом крыльце сидели. Игры, занятия, частушки, песни, потешки для детей дошкольного возраста. – СПб.: «ДЕТСТВО-ПРЕСС», 2006. – 128 с.</w:t>
      </w:r>
    </w:p>
    <w:p w14:paraId="7735FCC9" w14:textId="77777777" w:rsidR="0055458B" w:rsidRPr="00DC1D17" w:rsidRDefault="0055458B" w:rsidP="00DC1D17">
      <w:pPr>
        <w:pStyle w:val="Default"/>
        <w:jc w:val="both"/>
        <w:rPr>
          <w:rFonts w:ascii="Liberation Sans" w:hAnsi="Liberation Sans"/>
          <w:color w:val="auto"/>
          <w:sz w:val="28"/>
          <w:szCs w:val="28"/>
        </w:rPr>
      </w:pPr>
    </w:p>
    <w:sectPr w:rsidR="0055458B" w:rsidRPr="00DC1D17" w:rsidSect="00DC1D17">
      <w:pgSz w:w="11906" w:h="16838"/>
      <w:pgMar w:top="360" w:right="991" w:bottom="360" w:left="851" w:header="709" w:footer="709" w:gutter="0"/>
      <w:pgBorders w:offsetFrom="page">
        <w:top w:val="thinThickLargeGap" w:sz="36" w:space="24" w:color="00B050"/>
        <w:left w:val="thinThickLargeGap" w:sz="36" w:space="24" w:color="00B050"/>
        <w:bottom w:val="thickThinLargeGap" w:sz="36" w:space="24" w:color="00B050"/>
        <w:right w:val="thickThinLargeGap"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650E"/>
    <w:rsid w:val="00011FCC"/>
    <w:rsid w:val="00022D98"/>
    <w:rsid w:val="00031240"/>
    <w:rsid w:val="00045E16"/>
    <w:rsid w:val="000E51AE"/>
    <w:rsid w:val="0010130C"/>
    <w:rsid w:val="00166F6B"/>
    <w:rsid w:val="001A0705"/>
    <w:rsid w:val="001A1C26"/>
    <w:rsid w:val="001A3762"/>
    <w:rsid w:val="003E5E01"/>
    <w:rsid w:val="00442C2D"/>
    <w:rsid w:val="0053423A"/>
    <w:rsid w:val="0055458B"/>
    <w:rsid w:val="006005D4"/>
    <w:rsid w:val="006632F7"/>
    <w:rsid w:val="007020F0"/>
    <w:rsid w:val="008B478D"/>
    <w:rsid w:val="008E1F76"/>
    <w:rsid w:val="008F44F2"/>
    <w:rsid w:val="008F7CE0"/>
    <w:rsid w:val="00994265"/>
    <w:rsid w:val="009B41B8"/>
    <w:rsid w:val="009C47AA"/>
    <w:rsid w:val="009C6CBD"/>
    <w:rsid w:val="00A25C48"/>
    <w:rsid w:val="00AC36A7"/>
    <w:rsid w:val="00B137CC"/>
    <w:rsid w:val="00B91C15"/>
    <w:rsid w:val="00BC07C5"/>
    <w:rsid w:val="00BF190C"/>
    <w:rsid w:val="00C43739"/>
    <w:rsid w:val="00D6417D"/>
    <w:rsid w:val="00DC1D17"/>
    <w:rsid w:val="00E4650E"/>
    <w:rsid w:val="00E673C8"/>
    <w:rsid w:val="00ED0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E0E0"/>
  <w15:docId w15:val="{23AFC562-04A2-4E4C-A9FD-A2445F5B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9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E1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1013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1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2116</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Ирина Кропотка</cp:lastModifiedBy>
  <cp:revision>5</cp:revision>
  <dcterms:created xsi:type="dcterms:W3CDTF">2019-03-17T09:00:00Z</dcterms:created>
  <dcterms:modified xsi:type="dcterms:W3CDTF">2025-04-29T03:39:00Z</dcterms:modified>
</cp:coreProperties>
</file>